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FDF6" w14:textId="03C5367D" w:rsidR="00354107" w:rsidRPr="00B0021B" w:rsidRDefault="00354107" w:rsidP="007030D2">
      <w:pPr>
        <w:rPr>
          <w:lang w:eastAsia="en-NZ"/>
        </w:rPr>
      </w:pPr>
      <w:r>
        <w:rPr>
          <w:noProof/>
        </w:rPr>
        <w:drawing>
          <wp:inline distT="0" distB="0" distL="0" distR="0" wp14:anchorId="6B262570" wp14:editId="69748D32">
            <wp:extent cx="1792654" cy="888365"/>
            <wp:effectExtent l="0" t="0" r="0" b="6985"/>
            <wp:docPr id="1" name="Picture 1" descr="A logo that reads Arts Access Aotearoa Putanga Toi Ki Aotearoa. The text is in orange. The words in English are stacked on top of each other with the Māori name in one line under them. &#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that reads Arts Access Aotearoa Putanga Toi Ki Aotearoa. The text is in orange. The words in English are stacked on top of each other with the Māori name in one line under them. &#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085" cy="905923"/>
                    </a:xfrm>
                    <a:prstGeom prst="rect">
                      <a:avLst/>
                    </a:prstGeom>
                  </pic:spPr>
                </pic:pic>
              </a:graphicData>
            </a:graphic>
          </wp:inline>
        </w:drawing>
      </w:r>
      <w:r w:rsidR="00987385">
        <w:rPr>
          <w:lang w:eastAsia="en-NZ"/>
        </w:rPr>
        <w:tab/>
      </w:r>
      <w:r w:rsidR="00987385">
        <w:rPr>
          <w:lang w:eastAsia="en-NZ"/>
        </w:rPr>
        <w:tab/>
      </w:r>
      <w:r w:rsidR="00987385">
        <w:rPr>
          <w:lang w:eastAsia="en-NZ"/>
        </w:rPr>
        <w:tab/>
      </w:r>
      <w:r w:rsidR="00987385">
        <w:rPr>
          <w:lang w:eastAsia="en-NZ"/>
        </w:rPr>
        <w:tab/>
        <w:t xml:space="preserve">     </w:t>
      </w:r>
    </w:p>
    <w:p w14:paraId="075CC532" w14:textId="77777777" w:rsidR="00B000F0" w:rsidRPr="000E3134" w:rsidRDefault="00DB3658" w:rsidP="00B64C18">
      <w:pPr>
        <w:pStyle w:val="Title"/>
        <w:rPr>
          <w:rFonts w:ascii="Arial" w:hAnsi="Arial" w:cs="Arial"/>
        </w:rPr>
      </w:pPr>
      <w:r w:rsidRPr="000E3134">
        <w:rPr>
          <w:rFonts w:ascii="Arial" w:hAnsi="Arial" w:cs="Arial"/>
        </w:rPr>
        <w:t xml:space="preserve">Whakahoa Kaitoi Whanaketanga </w:t>
      </w:r>
      <w:r w:rsidR="00AD2B1D" w:rsidRPr="000E3134">
        <w:rPr>
          <w:rFonts w:ascii="Arial" w:hAnsi="Arial" w:cs="Arial"/>
        </w:rPr>
        <w:t>Creative New Zealand</w:t>
      </w:r>
    </w:p>
    <w:p w14:paraId="45F0766B" w14:textId="1E916486" w:rsidR="00EA2624" w:rsidRPr="000E3134" w:rsidRDefault="00EA2624" w:rsidP="00B64C18">
      <w:pPr>
        <w:pStyle w:val="Title"/>
        <w:rPr>
          <w:rFonts w:ascii="Arial" w:hAnsi="Arial" w:cs="Arial"/>
          <w:b/>
          <w:bCs/>
        </w:rPr>
      </w:pPr>
      <w:r w:rsidRPr="000E3134">
        <w:rPr>
          <w:rFonts w:ascii="Arial" w:hAnsi="Arial" w:cs="Arial"/>
        </w:rPr>
        <w:t>Artist Fellowship</w:t>
      </w:r>
      <w:r w:rsidR="000344FC" w:rsidRPr="000E3134">
        <w:rPr>
          <w:rFonts w:ascii="Arial" w:hAnsi="Arial" w:cs="Arial"/>
        </w:rPr>
        <w:t xml:space="preserve"> 202</w:t>
      </w:r>
      <w:r w:rsidR="00DA4395" w:rsidRPr="000E3134">
        <w:rPr>
          <w:rFonts w:ascii="Arial" w:hAnsi="Arial" w:cs="Arial"/>
        </w:rPr>
        <w:t>6</w:t>
      </w:r>
      <w:r w:rsidR="00A32943" w:rsidRPr="000E3134">
        <w:rPr>
          <w:rFonts w:ascii="Arial" w:hAnsi="Arial" w:cs="Arial"/>
        </w:rPr>
        <w:br/>
      </w:r>
    </w:p>
    <w:p w14:paraId="317B56C9" w14:textId="2B54C125" w:rsidR="001B7CF6" w:rsidRPr="00DF3423" w:rsidRDefault="001B7CF6" w:rsidP="006942ED">
      <w:pPr>
        <w:pStyle w:val="Heading2"/>
      </w:pPr>
      <w:r w:rsidRPr="00DF3423">
        <w:t>Supporting Dea</w:t>
      </w:r>
      <w:r w:rsidR="000E3134" w:rsidRPr="00DF3423">
        <w:t xml:space="preserve">f and disabled artists to develop their creative practice. </w:t>
      </w:r>
    </w:p>
    <w:p w14:paraId="7A402DBB" w14:textId="21689EB2" w:rsidR="00E8011E" w:rsidRDefault="673E394C" w:rsidP="00AE0F65">
      <w:pPr>
        <w:shd w:val="clear" w:color="auto" w:fill="FFFFFF" w:themeFill="background1"/>
        <w:spacing w:after="100" w:afterAutospacing="1" w:line="240" w:lineRule="auto"/>
        <w:rPr>
          <w:rFonts w:eastAsia="Times New Roman" w:cs="Arial"/>
          <w:color w:val="000000" w:themeColor="text1"/>
          <w:lang w:eastAsia="en-NZ"/>
        </w:rPr>
      </w:pPr>
      <w:r w:rsidRPr="000E3134">
        <w:rPr>
          <w:rFonts w:eastAsia="Times New Roman" w:cs="Arial"/>
          <w:color w:val="000000" w:themeColor="text1"/>
          <w:lang w:eastAsia="en-NZ"/>
        </w:rPr>
        <w:t>This fellowship supports a Deaf or disabled artist</w:t>
      </w:r>
      <w:r w:rsidRPr="000E3134">
        <w:rPr>
          <w:rFonts w:eastAsia="Times New Roman" w:cs="Arial"/>
          <w:color w:val="000000" w:themeColor="text1"/>
          <w:lang w:val="mi-NZ" w:eastAsia="en-NZ"/>
        </w:rPr>
        <w:t>,</w:t>
      </w:r>
      <w:r w:rsidRPr="000E3134">
        <w:rPr>
          <w:rFonts w:eastAsia="Times New Roman" w:cs="Arial"/>
          <w:color w:val="000000" w:themeColor="text1"/>
          <w:lang w:eastAsia="en-NZ"/>
        </w:rPr>
        <w:t xml:space="preserve"> turi Māori or tāngata whaikaha Māori artist, or an artist who has a disability, impairment or lived experience of mental distress to </w:t>
      </w:r>
      <w:r w:rsidR="008A71AF" w:rsidRPr="000E3134">
        <w:rPr>
          <w:rFonts w:eastAsia="Times New Roman" w:cs="Arial"/>
          <w:color w:val="000000" w:themeColor="text1"/>
          <w:lang w:eastAsia="en-NZ"/>
        </w:rPr>
        <w:t>focus on artistic developme</w:t>
      </w:r>
      <w:r w:rsidR="00457C0F" w:rsidRPr="000E3134">
        <w:rPr>
          <w:rFonts w:eastAsia="Times New Roman" w:cs="Arial"/>
          <w:color w:val="000000" w:themeColor="text1"/>
          <w:lang w:eastAsia="en-NZ"/>
        </w:rPr>
        <w:t>nt</w:t>
      </w:r>
      <w:r w:rsidR="00005BBD">
        <w:rPr>
          <w:rFonts w:eastAsia="Times New Roman" w:cs="Arial"/>
          <w:color w:val="000000" w:themeColor="text1"/>
          <w:lang w:eastAsia="en-NZ"/>
        </w:rPr>
        <w:t xml:space="preserve">. </w:t>
      </w:r>
    </w:p>
    <w:p w14:paraId="42D4C27D" w14:textId="0D167E0D" w:rsidR="00005BBD" w:rsidRDefault="00005BBD" w:rsidP="00AE0F65">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It is an opportunity to take time to explore, learn, and deepen your </w:t>
      </w:r>
      <w:r w:rsidR="00DA3345">
        <w:rPr>
          <w:rFonts w:eastAsia="Times New Roman" w:cs="Arial"/>
          <w:color w:val="000000" w:themeColor="text1"/>
          <w:lang w:eastAsia="en-NZ"/>
        </w:rPr>
        <w:t xml:space="preserve">creative practice. </w:t>
      </w:r>
    </w:p>
    <w:p w14:paraId="01E7591D" w14:textId="4C7710A3" w:rsidR="00DA3345" w:rsidRDefault="00DA3345" w:rsidP="00AE0F65">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The recipient will receive $10,000</w:t>
      </w:r>
      <w:r w:rsidR="001E6E4E">
        <w:rPr>
          <w:rFonts w:eastAsia="Times New Roman" w:cs="Arial"/>
          <w:color w:val="000000" w:themeColor="text1"/>
          <w:lang w:eastAsia="en-NZ"/>
        </w:rPr>
        <w:t xml:space="preserve">, funded by Creative New Zealand. </w:t>
      </w:r>
    </w:p>
    <w:p w14:paraId="124D5DC0" w14:textId="0C14EBDA" w:rsidR="006A4940" w:rsidRDefault="001E6E4E" w:rsidP="00AE0F65">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Application close 5pm, </w:t>
      </w:r>
      <w:r w:rsidR="00614160">
        <w:rPr>
          <w:rFonts w:eastAsia="Times New Roman" w:cs="Arial"/>
          <w:color w:val="000000" w:themeColor="text1"/>
          <w:lang w:eastAsia="en-NZ"/>
        </w:rPr>
        <w:t>Tuesday 3 February</w:t>
      </w:r>
      <w:r w:rsidR="006A4940">
        <w:rPr>
          <w:rFonts w:eastAsia="Times New Roman" w:cs="Arial"/>
          <w:color w:val="000000" w:themeColor="text1"/>
          <w:lang w:eastAsia="en-NZ"/>
        </w:rPr>
        <w:t xml:space="preserve"> 202</w:t>
      </w:r>
      <w:r w:rsidR="00614160">
        <w:rPr>
          <w:rFonts w:eastAsia="Times New Roman" w:cs="Arial"/>
          <w:color w:val="000000" w:themeColor="text1"/>
          <w:lang w:eastAsia="en-NZ"/>
        </w:rPr>
        <w:t>6</w:t>
      </w:r>
      <w:r w:rsidR="006A4940">
        <w:rPr>
          <w:rFonts w:eastAsia="Times New Roman" w:cs="Arial"/>
          <w:color w:val="000000" w:themeColor="text1"/>
          <w:lang w:eastAsia="en-NZ"/>
        </w:rPr>
        <w:t>.</w:t>
      </w:r>
      <w:r w:rsidR="006A4940">
        <w:rPr>
          <w:rFonts w:eastAsia="Times New Roman" w:cs="Arial"/>
          <w:color w:val="000000" w:themeColor="text1"/>
          <w:lang w:eastAsia="en-NZ"/>
        </w:rPr>
        <w:br/>
        <w:t xml:space="preserve">Applicants will be notified of outcomes by early </w:t>
      </w:r>
      <w:r w:rsidR="00614160">
        <w:rPr>
          <w:rFonts w:eastAsia="Times New Roman" w:cs="Arial"/>
          <w:color w:val="000000" w:themeColor="text1"/>
          <w:lang w:eastAsia="en-NZ"/>
        </w:rPr>
        <w:t>March</w:t>
      </w:r>
      <w:r w:rsidR="006A4940">
        <w:rPr>
          <w:rFonts w:eastAsia="Times New Roman" w:cs="Arial"/>
          <w:color w:val="000000" w:themeColor="text1"/>
          <w:lang w:eastAsia="en-NZ"/>
        </w:rPr>
        <w:t xml:space="preserve"> 2026.</w:t>
      </w:r>
    </w:p>
    <w:p w14:paraId="78549563" w14:textId="1AA40766" w:rsidR="00040483" w:rsidRDefault="00040483" w:rsidP="00AE0F65">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Two information sessions </w:t>
      </w:r>
      <w:r w:rsidR="0098005D">
        <w:rPr>
          <w:rFonts w:eastAsia="Times New Roman" w:cs="Arial"/>
          <w:color w:val="000000" w:themeColor="text1"/>
          <w:lang w:eastAsia="en-NZ"/>
        </w:rPr>
        <w:t>where you can learn more about the fellowship and ask questions will be hosted on Zoom</w:t>
      </w:r>
      <w:r w:rsidR="00022B44">
        <w:rPr>
          <w:rFonts w:eastAsia="Times New Roman" w:cs="Arial"/>
          <w:color w:val="000000" w:themeColor="text1"/>
          <w:lang w:eastAsia="en-NZ"/>
        </w:rPr>
        <w:t>. These will be NZSL interpreted. The dates are:</w:t>
      </w:r>
    </w:p>
    <w:p w14:paraId="58018594" w14:textId="516CD7E8" w:rsidR="00022B44" w:rsidRDefault="002C0157" w:rsidP="00022B44">
      <w:pPr>
        <w:pStyle w:val="ListParagraph"/>
        <w:numPr>
          <w:ilvl w:val="0"/>
          <w:numId w:val="22"/>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Tuesday 25 November, 1pm</w:t>
      </w:r>
    </w:p>
    <w:p w14:paraId="083F2082" w14:textId="405F525C" w:rsidR="002C0157" w:rsidRDefault="002C0157" w:rsidP="00022B44">
      <w:pPr>
        <w:pStyle w:val="ListParagraph"/>
        <w:numPr>
          <w:ilvl w:val="0"/>
          <w:numId w:val="22"/>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Wednesday 26 November, 6pm</w:t>
      </w:r>
    </w:p>
    <w:p w14:paraId="41912573" w14:textId="21809B29" w:rsidR="002C0157" w:rsidRPr="002C0157" w:rsidRDefault="002C0157" w:rsidP="002C0157">
      <w:pPr>
        <w:shd w:val="clear" w:color="auto" w:fill="FFFFFF" w:themeFill="background1"/>
        <w:spacing w:after="100" w:afterAutospacing="1" w:line="240" w:lineRule="auto"/>
        <w:rPr>
          <w:rFonts w:eastAsia="Times New Roman" w:cs="Arial"/>
          <w:color w:val="000000" w:themeColor="text1"/>
          <w:lang w:eastAsia="en-NZ"/>
        </w:rPr>
      </w:pPr>
      <w:hyperlink r:id="rId12" w:history="1">
        <w:r w:rsidRPr="00FA4DC0">
          <w:rPr>
            <w:rStyle w:val="Hyperlink"/>
            <w:rFonts w:eastAsia="Times New Roman" w:cs="Arial"/>
            <w:lang w:eastAsia="en-NZ"/>
          </w:rPr>
          <w:t>Register here</w:t>
        </w:r>
      </w:hyperlink>
      <w:r>
        <w:rPr>
          <w:rFonts w:eastAsia="Times New Roman" w:cs="Arial"/>
          <w:color w:val="000000" w:themeColor="text1"/>
          <w:lang w:eastAsia="en-NZ"/>
        </w:rPr>
        <w:t xml:space="preserve"> to be sent a link. </w:t>
      </w:r>
    </w:p>
    <w:p w14:paraId="6560EF18" w14:textId="217441F2" w:rsidR="006A4940" w:rsidRDefault="00DF3423" w:rsidP="006942ED">
      <w:pPr>
        <w:pStyle w:val="Heading2"/>
      </w:pPr>
      <w:r>
        <w:t>About the fellowship</w:t>
      </w:r>
    </w:p>
    <w:p w14:paraId="5A26973A" w14:textId="78B5154D" w:rsidR="00DF3423" w:rsidRDefault="00DF3423" w:rsidP="00AE0F65">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This fellowship offers time and support for an artist to:</w:t>
      </w:r>
    </w:p>
    <w:p w14:paraId="03F0FA62" w14:textId="55FF149F" w:rsidR="00DF3423" w:rsidRDefault="00DF3423" w:rsidP="00DF3423">
      <w:pPr>
        <w:pStyle w:val="ListParagraph"/>
        <w:numPr>
          <w:ilvl w:val="0"/>
          <w:numId w:val="12"/>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Explore, experiment or test new idea</w:t>
      </w:r>
      <w:r w:rsidR="00B637D3">
        <w:rPr>
          <w:rFonts w:eastAsia="Times New Roman" w:cs="Arial"/>
          <w:color w:val="000000" w:themeColor="text1"/>
          <w:lang w:eastAsia="en-NZ"/>
        </w:rPr>
        <w:t>s</w:t>
      </w:r>
    </w:p>
    <w:p w14:paraId="2C4A4569" w14:textId="3D7D1AD5" w:rsidR="00DF3423" w:rsidRDefault="00DF3423" w:rsidP="00DF3423">
      <w:pPr>
        <w:pStyle w:val="ListParagraph"/>
        <w:numPr>
          <w:ilvl w:val="0"/>
          <w:numId w:val="12"/>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Reflect on or refresh their practice</w:t>
      </w:r>
    </w:p>
    <w:p w14:paraId="26DD29B8" w14:textId="70A31C7F" w:rsidR="00DF3423" w:rsidRDefault="00DF3423" w:rsidP="00DF3423">
      <w:pPr>
        <w:pStyle w:val="ListParagraph"/>
        <w:numPr>
          <w:ilvl w:val="0"/>
          <w:numId w:val="12"/>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Learn from others </w:t>
      </w:r>
      <w:r w:rsidR="00FF34D2">
        <w:rPr>
          <w:rFonts w:eastAsia="Times New Roman" w:cs="Arial"/>
          <w:color w:val="000000" w:themeColor="text1"/>
          <w:lang w:eastAsia="en-NZ"/>
        </w:rPr>
        <w:t>(for example through mentorship, training or research)</w:t>
      </w:r>
    </w:p>
    <w:p w14:paraId="71ECB5ED" w14:textId="270BE8E2" w:rsidR="00FF34D2" w:rsidRDefault="00FF34D2" w:rsidP="00DF3423">
      <w:pPr>
        <w:pStyle w:val="ListParagraph"/>
        <w:numPr>
          <w:ilvl w:val="0"/>
          <w:numId w:val="12"/>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Develop confidence, skills and artistic direction</w:t>
      </w:r>
    </w:p>
    <w:p w14:paraId="04C644AC" w14:textId="09A844B6" w:rsidR="00687F77" w:rsidRDefault="00687F77" w:rsidP="00687F77">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There is no expectation to create a finished work, exhibition, performance or publication. You ma</w:t>
      </w:r>
      <w:r w:rsidR="00C90B00">
        <w:rPr>
          <w:rFonts w:eastAsia="Times New Roman" w:cs="Arial"/>
          <w:color w:val="000000" w:themeColor="text1"/>
          <w:lang w:eastAsia="en-NZ"/>
        </w:rPr>
        <w:t xml:space="preserve">y make work as part of your </w:t>
      </w:r>
      <w:r w:rsidR="00472BD6">
        <w:rPr>
          <w:rFonts w:eastAsia="Times New Roman" w:cs="Arial"/>
          <w:color w:val="000000" w:themeColor="text1"/>
          <w:lang w:eastAsia="en-NZ"/>
        </w:rPr>
        <w:t>exploration,</w:t>
      </w:r>
      <w:r w:rsidR="00C90B00">
        <w:rPr>
          <w:rFonts w:eastAsia="Times New Roman" w:cs="Arial"/>
          <w:color w:val="000000" w:themeColor="text1"/>
          <w:lang w:eastAsia="en-NZ"/>
        </w:rPr>
        <w:t xml:space="preserve"> but the main focus should be on growth not output.</w:t>
      </w:r>
    </w:p>
    <w:p w14:paraId="09803568" w14:textId="78A84951" w:rsidR="00C90B00" w:rsidRDefault="00C90B00" w:rsidP="00687F77">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lastRenderedPageBreak/>
        <w:t xml:space="preserve">Arts Access Aotearoa </w:t>
      </w:r>
      <w:r w:rsidR="00DD326A">
        <w:rPr>
          <w:rFonts w:eastAsia="Times New Roman" w:cs="Arial"/>
          <w:color w:val="000000" w:themeColor="text1"/>
          <w:lang w:eastAsia="en-NZ"/>
        </w:rPr>
        <w:t>embraces the diverse way that Deaf and disabled people</w:t>
      </w:r>
      <w:r w:rsidR="006F3A05">
        <w:rPr>
          <w:rFonts w:eastAsia="Times New Roman" w:cs="Arial"/>
          <w:color w:val="000000" w:themeColor="text1"/>
          <w:lang w:eastAsia="en-NZ"/>
        </w:rPr>
        <w:t xml:space="preserve"> create and experience art. You are welcome to include anything </w:t>
      </w:r>
      <w:r w:rsidR="00A7600E">
        <w:rPr>
          <w:rFonts w:eastAsia="Times New Roman" w:cs="Arial"/>
          <w:color w:val="000000" w:themeColor="text1"/>
          <w:lang w:eastAsia="en-NZ"/>
        </w:rPr>
        <w:t>that</w:t>
      </w:r>
      <w:r w:rsidR="007D0514">
        <w:rPr>
          <w:rFonts w:eastAsia="Times New Roman" w:cs="Arial"/>
          <w:color w:val="000000" w:themeColor="text1"/>
          <w:lang w:eastAsia="en-NZ"/>
        </w:rPr>
        <w:t xml:space="preserve"> </w:t>
      </w:r>
      <w:r w:rsidR="006F3A05">
        <w:rPr>
          <w:rFonts w:eastAsia="Times New Roman" w:cs="Arial"/>
          <w:color w:val="000000" w:themeColor="text1"/>
          <w:lang w:eastAsia="en-NZ"/>
        </w:rPr>
        <w:t xml:space="preserve">helps us understand what this means for you. </w:t>
      </w:r>
    </w:p>
    <w:p w14:paraId="070BE6D7" w14:textId="5CF4103B" w:rsidR="006F3A05" w:rsidRDefault="006F3A05" w:rsidP="00687F77">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There is no requirement that your art related to themes of disability. </w:t>
      </w:r>
    </w:p>
    <w:p w14:paraId="3A5E12E7" w14:textId="0CBD1E15" w:rsidR="006F3A05" w:rsidRPr="00035BAE" w:rsidRDefault="006F3A05" w:rsidP="006942ED">
      <w:pPr>
        <w:pStyle w:val="Heading2"/>
      </w:pPr>
      <w:r w:rsidRPr="00035BAE">
        <w:t>Access support</w:t>
      </w:r>
    </w:p>
    <w:p w14:paraId="4BAB407B" w14:textId="7D3F4581" w:rsidR="006F3A05" w:rsidRDefault="006F3A05" w:rsidP="00687F77">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We know that applying for opportu</w:t>
      </w:r>
      <w:r w:rsidR="00035BAE">
        <w:rPr>
          <w:rFonts w:eastAsia="Times New Roman" w:cs="Arial"/>
          <w:color w:val="000000" w:themeColor="text1"/>
          <w:lang w:eastAsia="en-NZ"/>
        </w:rPr>
        <w:t xml:space="preserve">nities can be difficult. If you need support to apply, we can help you find it. </w:t>
      </w:r>
    </w:p>
    <w:p w14:paraId="48E2592B" w14:textId="478D1589" w:rsidR="00035BAE" w:rsidRDefault="00035BAE" w:rsidP="006942ED">
      <w:r>
        <w:t xml:space="preserve">An additional </w:t>
      </w:r>
      <w:r w:rsidR="00680ED5">
        <w:t>$5,000 is available to cover access costs you may need to carry out your fellowship. This could in</w:t>
      </w:r>
      <w:r w:rsidR="007F2585">
        <w:t xml:space="preserve">clude NZSL interpretation, support workers, accessible travel, or adaptive equipment. You do not need to show </w:t>
      </w:r>
      <w:r w:rsidR="00590053">
        <w:t xml:space="preserve">how </w:t>
      </w:r>
      <w:r w:rsidR="007F2585">
        <w:t xml:space="preserve">you </w:t>
      </w:r>
      <w:r w:rsidR="00E37E2C">
        <w:t xml:space="preserve">will use this extra funding in your budget. </w:t>
      </w:r>
    </w:p>
    <w:p w14:paraId="678AD6FA" w14:textId="55EE65A6" w:rsidR="00E37E2C" w:rsidRDefault="00E37E2C" w:rsidP="006942ED">
      <w:pPr>
        <w:pStyle w:val="Heading2"/>
      </w:pPr>
      <w:r w:rsidRPr="00E37E2C">
        <w:t>Aims of the fellowship:</w:t>
      </w:r>
    </w:p>
    <w:p w14:paraId="18CBF0DB" w14:textId="4ED4E295" w:rsidR="00E37E2C" w:rsidRDefault="00E37E2C" w:rsidP="00E37E2C">
      <w:pPr>
        <w:pStyle w:val="ListParagraph"/>
        <w:numPr>
          <w:ilvl w:val="0"/>
          <w:numId w:val="13"/>
        </w:numPr>
        <w:shd w:val="clear" w:color="auto" w:fill="FFFFFF" w:themeFill="background1"/>
        <w:spacing w:after="100" w:afterAutospacing="1" w:line="240" w:lineRule="auto"/>
        <w:rPr>
          <w:rFonts w:eastAsia="Times New Roman" w:cs="Arial"/>
          <w:color w:val="000000" w:themeColor="text1"/>
          <w:lang w:eastAsia="en-NZ"/>
        </w:rPr>
      </w:pPr>
      <w:r w:rsidRPr="00E37E2C">
        <w:rPr>
          <w:rFonts w:eastAsia="Times New Roman" w:cs="Arial"/>
          <w:color w:val="000000" w:themeColor="text1"/>
          <w:lang w:eastAsia="en-NZ"/>
        </w:rPr>
        <w:t>To offer development</w:t>
      </w:r>
      <w:r>
        <w:rPr>
          <w:rFonts w:eastAsia="Times New Roman" w:cs="Arial"/>
          <w:color w:val="000000" w:themeColor="text1"/>
          <w:lang w:eastAsia="en-NZ"/>
        </w:rPr>
        <w:t xml:space="preserve"> opportunity </w:t>
      </w:r>
      <w:r w:rsidR="0037651F">
        <w:rPr>
          <w:rFonts w:eastAsia="Times New Roman" w:cs="Arial"/>
          <w:color w:val="000000" w:themeColor="text1"/>
          <w:lang w:eastAsia="en-NZ"/>
        </w:rPr>
        <w:t>specifically for a Deaf or disabled, turi Māori or tāngata wha</w:t>
      </w:r>
      <w:r w:rsidR="00EA79F4">
        <w:rPr>
          <w:rFonts w:eastAsia="Times New Roman" w:cs="Arial"/>
          <w:color w:val="000000" w:themeColor="text1"/>
          <w:lang w:eastAsia="en-NZ"/>
        </w:rPr>
        <w:t xml:space="preserve">ikaha Māori artist, or an </w:t>
      </w:r>
      <w:r w:rsidR="00E109A3">
        <w:rPr>
          <w:rFonts w:eastAsia="Times New Roman" w:cs="Arial"/>
          <w:color w:val="000000" w:themeColor="text1"/>
          <w:lang w:eastAsia="en-NZ"/>
        </w:rPr>
        <w:t>artist</w:t>
      </w:r>
      <w:r w:rsidR="00EA79F4">
        <w:rPr>
          <w:rFonts w:eastAsia="Times New Roman" w:cs="Arial"/>
          <w:color w:val="000000" w:themeColor="text1"/>
          <w:lang w:eastAsia="en-NZ"/>
        </w:rPr>
        <w:t xml:space="preserve"> with a disability, impairment, or lived experience of mental distress. </w:t>
      </w:r>
    </w:p>
    <w:p w14:paraId="65AF21EA" w14:textId="0926B213" w:rsidR="00EA79F4" w:rsidRDefault="00EA79F4" w:rsidP="00E37E2C">
      <w:pPr>
        <w:pStyle w:val="ListParagraph"/>
        <w:numPr>
          <w:ilvl w:val="0"/>
          <w:numId w:val="13"/>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To support an artist, to create, explore</w:t>
      </w:r>
      <w:r w:rsidR="00E109A3">
        <w:rPr>
          <w:rFonts w:eastAsia="Times New Roman" w:cs="Arial"/>
          <w:color w:val="000000" w:themeColor="text1"/>
          <w:lang w:eastAsia="en-NZ"/>
        </w:rPr>
        <w:t xml:space="preserve"> and develop new ideas or approaches in their creative practice.</w:t>
      </w:r>
    </w:p>
    <w:p w14:paraId="08494181" w14:textId="5A971A9D" w:rsidR="00E109A3" w:rsidRDefault="00E109A3" w:rsidP="00E37E2C">
      <w:pPr>
        <w:pStyle w:val="ListParagraph"/>
        <w:numPr>
          <w:ilvl w:val="0"/>
          <w:numId w:val="13"/>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To enable personal and professional growth</w:t>
      </w:r>
    </w:p>
    <w:p w14:paraId="7315E60F" w14:textId="6401471A" w:rsidR="00E109A3" w:rsidRDefault="00E109A3" w:rsidP="00E37E2C">
      <w:pPr>
        <w:pStyle w:val="ListParagraph"/>
        <w:numPr>
          <w:ilvl w:val="0"/>
          <w:numId w:val="13"/>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To connect Arts Access Aotearoa with </w:t>
      </w:r>
      <w:r w:rsidR="00983A03">
        <w:rPr>
          <w:rFonts w:eastAsia="Times New Roman" w:cs="Arial"/>
          <w:color w:val="000000" w:themeColor="text1"/>
          <w:lang w:eastAsia="en-NZ"/>
        </w:rPr>
        <w:t xml:space="preserve">Deaf and disabled artists and share their creative journeys. </w:t>
      </w:r>
    </w:p>
    <w:p w14:paraId="5D689361" w14:textId="7F0281BB" w:rsidR="00983A03" w:rsidRDefault="00983A03" w:rsidP="00983A03">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We want this to be a mana-enhancing experience. Anything you share will be kept</w:t>
      </w:r>
      <w:r w:rsidR="00C71E26">
        <w:rPr>
          <w:rFonts w:eastAsia="Times New Roman" w:cs="Arial"/>
          <w:color w:val="000000" w:themeColor="text1"/>
          <w:lang w:eastAsia="en-NZ"/>
        </w:rPr>
        <w:t xml:space="preserve"> confidential. You may request feedback after the assessment process. </w:t>
      </w:r>
    </w:p>
    <w:p w14:paraId="602B91CE" w14:textId="4DBC009F" w:rsidR="00C71E26" w:rsidRDefault="00C71E26" w:rsidP="00983A03">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Most artists will spend around 200 hours over nine </w:t>
      </w:r>
      <w:r w:rsidR="001B0B3A">
        <w:rPr>
          <w:rFonts w:eastAsia="Times New Roman" w:cs="Arial"/>
          <w:color w:val="000000" w:themeColor="text1"/>
          <w:lang w:eastAsia="en-NZ"/>
        </w:rPr>
        <w:t>months</w:t>
      </w:r>
      <w:r>
        <w:rPr>
          <w:rFonts w:eastAsia="Times New Roman" w:cs="Arial"/>
          <w:color w:val="000000" w:themeColor="text1"/>
          <w:lang w:eastAsia="en-NZ"/>
        </w:rPr>
        <w:t xml:space="preserve"> on their fellowship. </w:t>
      </w:r>
      <w:r w:rsidR="006942ED">
        <w:rPr>
          <w:rFonts w:eastAsia="Times New Roman" w:cs="Arial"/>
          <w:color w:val="000000" w:themeColor="text1"/>
          <w:lang w:eastAsia="en-NZ"/>
        </w:rPr>
        <w:t xml:space="preserve">You may choose to work with a mentor. </w:t>
      </w:r>
    </w:p>
    <w:p w14:paraId="51CFB815" w14:textId="0F335D07" w:rsidR="006942ED" w:rsidRPr="006942ED" w:rsidRDefault="006942ED" w:rsidP="006942ED">
      <w:pPr>
        <w:pStyle w:val="Heading2"/>
      </w:pPr>
      <w:r w:rsidRPr="006942ED">
        <w:t>Is it for me?</w:t>
      </w:r>
    </w:p>
    <w:p w14:paraId="681819F8" w14:textId="232F57AF" w:rsidR="00E37E2C" w:rsidRPr="006942ED" w:rsidRDefault="006942ED" w:rsidP="00687F77">
      <w:pPr>
        <w:shd w:val="clear" w:color="auto" w:fill="FFFFFF" w:themeFill="background1"/>
        <w:spacing w:after="100" w:afterAutospacing="1" w:line="240" w:lineRule="auto"/>
        <w:rPr>
          <w:rFonts w:eastAsia="Times New Roman" w:cs="Arial"/>
          <w:b/>
          <w:bCs/>
          <w:color w:val="000000" w:themeColor="text1"/>
          <w:lang w:eastAsia="en-NZ"/>
        </w:rPr>
      </w:pPr>
      <w:r w:rsidRPr="006942ED">
        <w:rPr>
          <w:rFonts w:eastAsia="Times New Roman" w:cs="Arial"/>
          <w:b/>
          <w:bCs/>
          <w:color w:val="000000" w:themeColor="text1"/>
          <w:lang w:eastAsia="en-NZ"/>
        </w:rPr>
        <w:t>Eligibility</w:t>
      </w:r>
    </w:p>
    <w:p w14:paraId="12CE8FF9" w14:textId="6417A03D" w:rsidR="006942ED" w:rsidRDefault="006942ED" w:rsidP="00687F77">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You must be:</w:t>
      </w:r>
    </w:p>
    <w:p w14:paraId="1AE4A2BF" w14:textId="0561D7C2" w:rsidR="00C915B1" w:rsidRDefault="00C915B1" w:rsidP="00C915B1">
      <w:pPr>
        <w:pStyle w:val="ListParagraph"/>
        <w:numPr>
          <w:ilvl w:val="0"/>
          <w:numId w:val="14"/>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A practicing artist (self-taught or formally trained)</w:t>
      </w:r>
    </w:p>
    <w:p w14:paraId="58ACFFA5" w14:textId="1E7DDFDF" w:rsidR="00C915B1" w:rsidRDefault="00612886" w:rsidP="00C915B1">
      <w:pPr>
        <w:pStyle w:val="ListParagraph"/>
        <w:numPr>
          <w:ilvl w:val="0"/>
          <w:numId w:val="14"/>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Deaf or disabled, turi Māori, tāngata whaikaha Māori, have an impairment, or have lived experience of mental distress</w:t>
      </w:r>
    </w:p>
    <w:p w14:paraId="35402B26" w14:textId="1C662430" w:rsidR="00A02154" w:rsidRDefault="00A02154" w:rsidP="00C915B1">
      <w:pPr>
        <w:pStyle w:val="ListParagraph"/>
        <w:numPr>
          <w:ilvl w:val="0"/>
          <w:numId w:val="14"/>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Aged 18 years or older</w:t>
      </w:r>
    </w:p>
    <w:p w14:paraId="797A72F9" w14:textId="31373763" w:rsidR="00A02154" w:rsidRDefault="00A02154" w:rsidP="00C915B1">
      <w:pPr>
        <w:pStyle w:val="ListParagraph"/>
        <w:numPr>
          <w:ilvl w:val="0"/>
          <w:numId w:val="14"/>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A New Zealand citizen or resident</w:t>
      </w:r>
    </w:p>
    <w:p w14:paraId="7E551318" w14:textId="1A7DA444" w:rsidR="00A02154" w:rsidRDefault="00A02154" w:rsidP="00A02154">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You cannot have been a previous recipient of </w:t>
      </w:r>
      <w:r w:rsidR="00A376F7">
        <w:rPr>
          <w:rFonts w:eastAsia="Times New Roman" w:cs="Arial"/>
          <w:color w:val="000000" w:themeColor="text1"/>
          <w:lang w:eastAsia="en-NZ"/>
        </w:rPr>
        <w:t>an Arts Access Aotearoa fellowship</w:t>
      </w:r>
      <w:r w:rsidR="00EC27A4">
        <w:rPr>
          <w:rFonts w:eastAsia="Times New Roman" w:cs="Arial"/>
          <w:color w:val="000000" w:themeColor="text1"/>
          <w:lang w:eastAsia="en-NZ"/>
        </w:rPr>
        <w:t>.</w:t>
      </w:r>
    </w:p>
    <w:p w14:paraId="269BE4E1" w14:textId="0B1926D0" w:rsidR="00A376F7" w:rsidRPr="00EC27A4" w:rsidRDefault="00A376F7" w:rsidP="00A02154">
      <w:pPr>
        <w:shd w:val="clear" w:color="auto" w:fill="FFFFFF" w:themeFill="background1"/>
        <w:spacing w:after="100" w:afterAutospacing="1" w:line="240" w:lineRule="auto"/>
        <w:rPr>
          <w:rFonts w:eastAsia="Times New Roman" w:cs="Arial"/>
          <w:b/>
          <w:bCs/>
          <w:color w:val="000000" w:themeColor="text1"/>
          <w:lang w:eastAsia="en-NZ"/>
        </w:rPr>
      </w:pPr>
      <w:r w:rsidRPr="00EC27A4">
        <w:rPr>
          <w:rFonts w:eastAsia="Times New Roman" w:cs="Arial"/>
          <w:b/>
          <w:bCs/>
          <w:color w:val="000000" w:themeColor="text1"/>
          <w:lang w:eastAsia="en-NZ"/>
        </w:rPr>
        <w:t>What you can and can’t use the funding for:</w:t>
      </w:r>
    </w:p>
    <w:p w14:paraId="20EA9307" w14:textId="174D3246" w:rsidR="00A376F7" w:rsidRDefault="00A376F7" w:rsidP="00A02154">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lastRenderedPageBreak/>
        <w:t>The fellowship cannot be used for:</w:t>
      </w:r>
    </w:p>
    <w:p w14:paraId="0C5CFA63" w14:textId="38228311" w:rsidR="00A376F7" w:rsidRDefault="00500CAF" w:rsidP="00A376F7">
      <w:pPr>
        <w:pStyle w:val="ListParagraph"/>
        <w:numPr>
          <w:ilvl w:val="0"/>
          <w:numId w:val="15"/>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academic study</w:t>
      </w:r>
    </w:p>
    <w:p w14:paraId="045FAB35" w14:textId="4E4078ED" w:rsidR="00500CAF" w:rsidRDefault="00500CAF" w:rsidP="00A376F7">
      <w:pPr>
        <w:pStyle w:val="ListParagraph"/>
        <w:numPr>
          <w:ilvl w:val="0"/>
          <w:numId w:val="15"/>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competitions or fundraising </w:t>
      </w:r>
    </w:p>
    <w:p w14:paraId="3B11867F" w14:textId="1B3D3BB4" w:rsidR="00500CAF" w:rsidRDefault="00500CAF" w:rsidP="00A376F7">
      <w:pPr>
        <w:pStyle w:val="ListParagraph"/>
        <w:numPr>
          <w:ilvl w:val="0"/>
          <w:numId w:val="15"/>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previous or outstanding expenses</w:t>
      </w:r>
    </w:p>
    <w:p w14:paraId="06A8EFBE" w14:textId="08BE5FE5" w:rsidR="00A80D3E" w:rsidRDefault="00140246" w:rsidP="00140246">
      <w:pPr>
        <w:pStyle w:val="ListParagraph"/>
        <w:numPr>
          <w:ilvl w:val="0"/>
          <w:numId w:val="15"/>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primarily for the presentation of a public outcome (exhibition, event or publication</w:t>
      </w:r>
      <w:r w:rsidR="00A80D3E">
        <w:rPr>
          <w:rFonts w:eastAsia="Times New Roman" w:cs="Arial"/>
          <w:color w:val="000000" w:themeColor="text1"/>
          <w:lang w:eastAsia="en-NZ"/>
        </w:rPr>
        <w:t>)</w:t>
      </w:r>
    </w:p>
    <w:p w14:paraId="4237883B" w14:textId="5F493A44" w:rsidR="00A80D3E" w:rsidRDefault="00A80D3E" w:rsidP="00A80D3E">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It can be used for:</w:t>
      </w:r>
    </w:p>
    <w:p w14:paraId="7DEB894D" w14:textId="05C1F594" w:rsidR="00A80D3E" w:rsidRDefault="00A80D3E" w:rsidP="00A80D3E">
      <w:pPr>
        <w:pStyle w:val="ListParagraph"/>
        <w:numPr>
          <w:ilvl w:val="0"/>
          <w:numId w:val="16"/>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artists fees or salary</w:t>
      </w:r>
    </w:p>
    <w:p w14:paraId="24ABA935" w14:textId="59151645" w:rsidR="00A80D3E" w:rsidRDefault="00A80D3E" w:rsidP="00A80D3E">
      <w:pPr>
        <w:pStyle w:val="ListParagraph"/>
        <w:numPr>
          <w:ilvl w:val="0"/>
          <w:numId w:val="16"/>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materials or equipment</w:t>
      </w:r>
    </w:p>
    <w:p w14:paraId="54C6DB11" w14:textId="75C6AE65" w:rsidR="00A80D3E" w:rsidRDefault="00A80D3E" w:rsidP="00A80D3E">
      <w:pPr>
        <w:pStyle w:val="ListParagraph"/>
        <w:numPr>
          <w:ilvl w:val="0"/>
          <w:numId w:val="16"/>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re</w:t>
      </w:r>
      <w:r w:rsidR="0034675E">
        <w:rPr>
          <w:rFonts w:eastAsia="Times New Roman" w:cs="Arial"/>
          <w:color w:val="000000" w:themeColor="text1"/>
          <w:lang w:eastAsia="en-NZ"/>
        </w:rPr>
        <w:t>asonable travel related to your development</w:t>
      </w:r>
    </w:p>
    <w:p w14:paraId="16DA69B4" w14:textId="11739A49" w:rsidR="0034675E" w:rsidRDefault="0034675E" w:rsidP="00A80D3E">
      <w:pPr>
        <w:pStyle w:val="ListParagraph"/>
        <w:numPr>
          <w:ilvl w:val="0"/>
          <w:numId w:val="16"/>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mentoring, learning or research activities</w:t>
      </w:r>
    </w:p>
    <w:p w14:paraId="696552CE" w14:textId="3775239E" w:rsidR="0034675E" w:rsidRDefault="0006122D" w:rsidP="0006122D">
      <w:pPr>
        <w:pStyle w:val="Heading2"/>
      </w:pPr>
      <w:r>
        <w:t>How we make decisions</w:t>
      </w:r>
    </w:p>
    <w:p w14:paraId="0506A96A" w14:textId="29FCA4D6" w:rsidR="0006122D" w:rsidRDefault="0006122D" w:rsidP="0034675E">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All eligible applications will be reviewed by Arts Access Aotearoa staff, who will create a shortlist. An external panel of Deaf and/or disabled artists and arts professionals w</w:t>
      </w:r>
      <w:r w:rsidR="00D46DFA">
        <w:rPr>
          <w:rFonts w:eastAsia="Times New Roman" w:cs="Arial"/>
          <w:color w:val="000000" w:themeColor="text1"/>
          <w:lang w:eastAsia="en-NZ"/>
        </w:rPr>
        <w:t xml:space="preserve">ill assess the shortlist. </w:t>
      </w:r>
    </w:p>
    <w:p w14:paraId="789A246B" w14:textId="52794371" w:rsidR="00D46DFA" w:rsidRDefault="00D46DFA" w:rsidP="0034675E">
      <w:p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Applications are assessed against the following four areas: </w:t>
      </w:r>
    </w:p>
    <w:p w14:paraId="27516900" w14:textId="682070DB" w:rsidR="00D46DFA" w:rsidRDefault="00D46DFA" w:rsidP="00D46DFA">
      <w:pPr>
        <w:pStyle w:val="ListParagraph"/>
        <w:numPr>
          <w:ilvl w:val="0"/>
          <w:numId w:val="17"/>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Creative focus</w:t>
      </w:r>
      <w:r w:rsidR="00FB37D3">
        <w:rPr>
          <w:rFonts w:eastAsia="Times New Roman" w:cs="Arial"/>
          <w:color w:val="000000" w:themeColor="text1"/>
          <w:lang w:eastAsia="en-NZ"/>
        </w:rPr>
        <w:t xml:space="preserve"> – what area of your creative practice do you want to explore or strengthen?</w:t>
      </w:r>
    </w:p>
    <w:p w14:paraId="067F46C2" w14:textId="093BAFEE" w:rsidR="00FB37D3" w:rsidRDefault="00FB37D3" w:rsidP="00D46DFA">
      <w:pPr>
        <w:pStyle w:val="ListParagraph"/>
        <w:numPr>
          <w:ilvl w:val="0"/>
          <w:numId w:val="17"/>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 xml:space="preserve">Your practice – what do you make, and what experience or examples </w:t>
      </w:r>
      <w:r w:rsidR="002B5143">
        <w:rPr>
          <w:rFonts w:eastAsia="Times New Roman" w:cs="Arial"/>
          <w:color w:val="000000" w:themeColor="text1"/>
          <w:lang w:eastAsia="en-NZ"/>
        </w:rPr>
        <w:t>show your artistic journey?</w:t>
      </w:r>
    </w:p>
    <w:p w14:paraId="09CB426F" w14:textId="2DB4E539" w:rsidR="002B5143" w:rsidRDefault="002B5143" w:rsidP="00D46DFA">
      <w:pPr>
        <w:pStyle w:val="ListParagraph"/>
        <w:numPr>
          <w:ilvl w:val="0"/>
          <w:numId w:val="17"/>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Process – how will you explore, learn or experiment during the fellowship?</w:t>
      </w:r>
    </w:p>
    <w:p w14:paraId="65AA9DA3" w14:textId="290F6A4C" w:rsidR="002B5143" w:rsidRDefault="006903C8" w:rsidP="00D46DFA">
      <w:pPr>
        <w:pStyle w:val="ListParagraph"/>
        <w:numPr>
          <w:ilvl w:val="0"/>
          <w:numId w:val="17"/>
        </w:numPr>
        <w:shd w:val="clear" w:color="auto" w:fill="FFFFFF" w:themeFill="background1"/>
        <w:spacing w:after="100" w:afterAutospacing="1" w:line="240" w:lineRule="auto"/>
        <w:rPr>
          <w:rFonts w:eastAsia="Times New Roman" w:cs="Arial"/>
          <w:color w:val="000000" w:themeColor="text1"/>
          <w:lang w:eastAsia="en-NZ"/>
        </w:rPr>
      </w:pPr>
      <w:r>
        <w:rPr>
          <w:rFonts w:eastAsia="Times New Roman" w:cs="Arial"/>
          <w:color w:val="000000" w:themeColor="text1"/>
          <w:lang w:eastAsia="en-NZ"/>
        </w:rPr>
        <w:t>Growth – how will this opportunity help you develop as an artist?</w:t>
      </w:r>
    </w:p>
    <w:p w14:paraId="3D4E535E" w14:textId="4A2AE078" w:rsidR="006903C8" w:rsidRDefault="006903C8" w:rsidP="006903C8">
      <w:pPr>
        <w:pStyle w:val="Heading2"/>
      </w:pPr>
      <w:r>
        <w:t>How to apply</w:t>
      </w:r>
    </w:p>
    <w:p w14:paraId="3FDD5683" w14:textId="5433CA0F" w:rsidR="006903C8" w:rsidRPr="00727964" w:rsidRDefault="006903C8" w:rsidP="00727964">
      <w:pPr>
        <w:rPr>
          <w:b/>
          <w:bCs/>
        </w:rPr>
      </w:pPr>
      <w:r w:rsidRPr="00727964">
        <w:rPr>
          <w:b/>
          <w:bCs/>
        </w:rPr>
        <w:t>Step 1: check the dates</w:t>
      </w:r>
    </w:p>
    <w:p w14:paraId="58B8DE9E" w14:textId="10C5DB80" w:rsidR="00727964" w:rsidRDefault="006903C8" w:rsidP="00727964">
      <w:r>
        <w:t xml:space="preserve">Application close </w:t>
      </w:r>
      <w:r w:rsidR="00727964">
        <w:t xml:space="preserve">5pm, </w:t>
      </w:r>
      <w:r w:rsidR="00614160">
        <w:t>Tuesday</w:t>
      </w:r>
      <w:r w:rsidR="00727964">
        <w:t xml:space="preserve"> </w:t>
      </w:r>
      <w:r w:rsidR="00614160">
        <w:t>3</w:t>
      </w:r>
      <w:r w:rsidR="00727964">
        <w:t xml:space="preserve"> </w:t>
      </w:r>
      <w:r w:rsidR="00614160">
        <w:t>February</w:t>
      </w:r>
      <w:r w:rsidR="00727964">
        <w:t xml:space="preserve"> 202</w:t>
      </w:r>
      <w:r w:rsidR="00614160">
        <w:t>6</w:t>
      </w:r>
      <w:r w:rsidR="00727964">
        <w:br/>
        <w:t xml:space="preserve">You’ll hear from us by early </w:t>
      </w:r>
      <w:r w:rsidR="00614160">
        <w:t>March</w:t>
      </w:r>
      <w:r w:rsidR="00727964">
        <w:t xml:space="preserve"> 2026</w:t>
      </w:r>
    </w:p>
    <w:p w14:paraId="7E313E3D" w14:textId="238610BC" w:rsidR="0042665D" w:rsidRDefault="003F1EE2" w:rsidP="00727964">
      <w:r>
        <w:t>Your</w:t>
      </w:r>
      <w:r w:rsidR="0042665D">
        <w:t xml:space="preserve"> fellowship should begin within two months of acceptance and finish within nine months </w:t>
      </w:r>
      <w:r w:rsidR="00806B56">
        <w:t>(March – November 2026)</w:t>
      </w:r>
    </w:p>
    <w:p w14:paraId="26DAE448" w14:textId="30BEE3C9" w:rsidR="00806B56" w:rsidRPr="00806B56" w:rsidRDefault="00806B56" w:rsidP="00727964">
      <w:pPr>
        <w:rPr>
          <w:b/>
          <w:bCs/>
        </w:rPr>
      </w:pPr>
      <w:r w:rsidRPr="00806B56">
        <w:rPr>
          <w:b/>
          <w:bCs/>
        </w:rPr>
        <w:t>Step 2: prepare your answers</w:t>
      </w:r>
    </w:p>
    <w:p w14:paraId="68FD5484" w14:textId="78FF10CE" w:rsidR="00806B56" w:rsidRDefault="00806B56" w:rsidP="00727964">
      <w:r>
        <w:t>Read the FAQs before you start</w:t>
      </w:r>
      <w:r w:rsidR="00795CFA">
        <w:t>. These prompts may help:</w:t>
      </w:r>
    </w:p>
    <w:p w14:paraId="3B710CDC" w14:textId="3104C5AB" w:rsidR="00795CFA" w:rsidRPr="005A4B45" w:rsidRDefault="00795CFA" w:rsidP="00727964">
      <w:pPr>
        <w:rPr>
          <w:b/>
          <w:bCs/>
        </w:rPr>
      </w:pPr>
      <w:r w:rsidRPr="005A4B45">
        <w:rPr>
          <w:b/>
          <w:bCs/>
        </w:rPr>
        <w:t>Creative focus</w:t>
      </w:r>
    </w:p>
    <w:p w14:paraId="26EA83BD" w14:textId="758C0E18" w:rsidR="00795CFA" w:rsidRDefault="00795CFA" w:rsidP="00795CFA">
      <w:pPr>
        <w:pStyle w:val="ListParagraph"/>
        <w:numPr>
          <w:ilvl w:val="0"/>
          <w:numId w:val="18"/>
        </w:numPr>
      </w:pPr>
      <w:r>
        <w:t>What area of your practice do you want to develop or explore?</w:t>
      </w:r>
    </w:p>
    <w:p w14:paraId="07DE1F09" w14:textId="0AFCB9FB" w:rsidR="00795CFA" w:rsidRDefault="00795CFA" w:rsidP="00795CFA">
      <w:pPr>
        <w:pStyle w:val="ListParagraph"/>
        <w:numPr>
          <w:ilvl w:val="0"/>
          <w:numId w:val="18"/>
        </w:numPr>
      </w:pPr>
      <w:r>
        <w:t>Why is this the right time for you to do this work?</w:t>
      </w:r>
    </w:p>
    <w:p w14:paraId="5DC09882" w14:textId="5EF08C8A" w:rsidR="00795CFA" w:rsidRDefault="00795CFA" w:rsidP="00795CFA">
      <w:pPr>
        <w:pStyle w:val="ListParagraph"/>
        <w:numPr>
          <w:ilvl w:val="0"/>
          <w:numId w:val="18"/>
        </w:numPr>
      </w:pPr>
      <w:r>
        <w:t>Will anyone else be involved (for example, a mentor)</w:t>
      </w:r>
    </w:p>
    <w:p w14:paraId="55D60318" w14:textId="38D0CB94" w:rsidR="00795CFA" w:rsidRPr="005A4B45" w:rsidRDefault="005A4B45" w:rsidP="00795CFA">
      <w:pPr>
        <w:rPr>
          <w:b/>
          <w:bCs/>
        </w:rPr>
      </w:pPr>
      <w:r w:rsidRPr="005A4B45">
        <w:rPr>
          <w:b/>
          <w:bCs/>
        </w:rPr>
        <w:t>Your practice</w:t>
      </w:r>
    </w:p>
    <w:p w14:paraId="29C540F9" w14:textId="20166F84" w:rsidR="005A4B45" w:rsidRDefault="005A4B45" w:rsidP="005A4B45">
      <w:pPr>
        <w:pStyle w:val="ListParagraph"/>
        <w:numPr>
          <w:ilvl w:val="0"/>
          <w:numId w:val="19"/>
        </w:numPr>
      </w:pPr>
      <w:r>
        <w:lastRenderedPageBreak/>
        <w:t>Tell us about yourself as an artist</w:t>
      </w:r>
    </w:p>
    <w:p w14:paraId="4213BCB8" w14:textId="3986135D" w:rsidR="005A4B45" w:rsidRDefault="005A4B45" w:rsidP="005A4B45">
      <w:pPr>
        <w:pStyle w:val="ListParagraph"/>
        <w:numPr>
          <w:ilvl w:val="0"/>
          <w:numId w:val="19"/>
        </w:numPr>
      </w:pPr>
      <w:r>
        <w:t>What experience do you have that connects to your development focus?</w:t>
      </w:r>
    </w:p>
    <w:p w14:paraId="3DCE80A8" w14:textId="716A3EC4" w:rsidR="005A4B45" w:rsidRDefault="00452312" w:rsidP="005A4B45">
      <w:pPr>
        <w:pStyle w:val="ListParagraph"/>
        <w:numPr>
          <w:ilvl w:val="0"/>
          <w:numId w:val="19"/>
        </w:numPr>
      </w:pPr>
      <w:r>
        <w:t>How will you know your exploration is going well?</w:t>
      </w:r>
    </w:p>
    <w:p w14:paraId="7E75DF02" w14:textId="36F7F750" w:rsidR="00452312" w:rsidRPr="00452312" w:rsidRDefault="00452312" w:rsidP="00452312">
      <w:pPr>
        <w:rPr>
          <w:b/>
          <w:bCs/>
        </w:rPr>
      </w:pPr>
      <w:r w:rsidRPr="00452312">
        <w:rPr>
          <w:b/>
          <w:bCs/>
        </w:rPr>
        <w:t>Process</w:t>
      </w:r>
    </w:p>
    <w:p w14:paraId="258C6206" w14:textId="76C124FE" w:rsidR="00452312" w:rsidRDefault="00027749" w:rsidP="00452312">
      <w:pPr>
        <w:pStyle w:val="ListParagraph"/>
        <w:numPr>
          <w:ilvl w:val="0"/>
          <w:numId w:val="20"/>
        </w:numPr>
      </w:pPr>
      <w:r>
        <w:t>How will you approach this fellowship?</w:t>
      </w:r>
    </w:p>
    <w:p w14:paraId="41005CC2" w14:textId="20C5ABC6" w:rsidR="00027749" w:rsidRDefault="00027749" w:rsidP="00452312">
      <w:pPr>
        <w:pStyle w:val="ListParagraph"/>
        <w:numPr>
          <w:ilvl w:val="0"/>
          <w:numId w:val="20"/>
        </w:numPr>
      </w:pPr>
      <w:r>
        <w:t xml:space="preserve">What steps or experiments </w:t>
      </w:r>
      <w:r w:rsidR="00E813F6">
        <w:t>will you take?</w:t>
      </w:r>
    </w:p>
    <w:p w14:paraId="081D9322" w14:textId="68FDBEA9" w:rsidR="00E813F6" w:rsidRDefault="00E813F6" w:rsidP="00452312">
      <w:pPr>
        <w:pStyle w:val="ListParagraph"/>
        <w:numPr>
          <w:ilvl w:val="0"/>
          <w:numId w:val="20"/>
        </w:numPr>
      </w:pPr>
      <w:r>
        <w:t>Include a simple timeline</w:t>
      </w:r>
      <w:r w:rsidR="00582601">
        <w:t xml:space="preserve"> and a budget showing how you will use the $10,000</w:t>
      </w:r>
    </w:p>
    <w:p w14:paraId="29FCCCA4" w14:textId="2051363A" w:rsidR="00582601" w:rsidRPr="00582601" w:rsidRDefault="00582601" w:rsidP="00582601">
      <w:pPr>
        <w:rPr>
          <w:b/>
          <w:bCs/>
        </w:rPr>
      </w:pPr>
      <w:r w:rsidRPr="00582601">
        <w:rPr>
          <w:b/>
          <w:bCs/>
        </w:rPr>
        <w:t>Growth</w:t>
      </w:r>
    </w:p>
    <w:p w14:paraId="3E467C30" w14:textId="4AE220EF" w:rsidR="00582601" w:rsidRDefault="00B816FF" w:rsidP="00582601">
      <w:pPr>
        <w:pStyle w:val="ListParagraph"/>
        <w:numPr>
          <w:ilvl w:val="0"/>
          <w:numId w:val="21"/>
        </w:numPr>
      </w:pPr>
      <w:r>
        <w:t>What barriers will this fellowship help you remove?</w:t>
      </w:r>
    </w:p>
    <w:p w14:paraId="50FC1BC9" w14:textId="1CED4085" w:rsidR="00B816FF" w:rsidRDefault="00B816FF" w:rsidP="00582601">
      <w:pPr>
        <w:pStyle w:val="ListParagraph"/>
        <w:numPr>
          <w:ilvl w:val="0"/>
          <w:numId w:val="21"/>
        </w:numPr>
      </w:pPr>
      <w:r>
        <w:t>How do you hope to grow or change as an artist?</w:t>
      </w:r>
    </w:p>
    <w:p w14:paraId="6D8CADBE" w14:textId="6A2CCBC4" w:rsidR="00B816FF" w:rsidRDefault="00B816FF" w:rsidP="00582601">
      <w:pPr>
        <w:pStyle w:val="ListParagraph"/>
        <w:numPr>
          <w:ilvl w:val="0"/>
          <w:numId w:val="21"/>
        </w:numPr>
      </w:pPr>
      <w:r>
        <w:t xml:space="preserve">What do you want to be able to do or understand by the end of </w:t>
      </w:r>
      <w:r w:rsidR="00FD7C1F">
        <w:t>the fellowship?</w:t>
      </w:r>
    </w:p>
    <w:p w14:paraId="2A80FEFB" w14:textId="77777777" w:rsidR="00FD7C1F" w:rsidRDefault="00FD7C1F" w:rsidP="00FD7C1F"/>
    <w:p w14:paraId="154FC027" w14:textId="5160162F" w:rsidR="00FD7C1F" w:rsidRPr="00172DB9" w:rsidRDefault="00FD7C1F" w:rsidP="00FD7C1F">
      <w:pPr>
        <w:rPr>
          <w:b/>
          <w:bCs/>
        </w:rPr>
      </w:pPr>
      <w:r w:rsidRPr="00172DB9">
        <w:rPr>
          <w:b/>
          <w:bCs/>
        </w:rPr>
        <w:t>Step 3: Complete your application form</w:t>
      </w:r>
    </w:p>
    <w:p w14:paraId="56D30654" w14:textId="240AE746" w:rsidR="0073005B" w:rsidRDefault="0073005B" w:rsidP="00FD7C1F">
      <w:r>
        <w:t>Applic</w:t>
      </w:r>
      <w:r w:rsidR="0067070C">
        <w:t xml:space="preserve">ations can be submitted in </w:t>
      </w:r>
      <w:r w:rsidR="00FD41E7">
        <w:t>alternative</w:t>
      </w:r>
      <w:r w:rsidR="0067070C">
        <w:t xml:space="preserve"> formats, </w:t>
      </w:r>
      <w:bookmarkStart w:id="0" w:name="_Hlk213316346"/>
      <w:r w:rsidR="0067070C">
        <w:t xml:space="preserve">for example </w:t>
      </w:r>
      <w:r w:rsidR="00220FB2">
        <w:t xml:space="preserve">audio files, video and in NZSL. </w:t>
      </w:r>
    </w:p>
    <w:bookmarkEnd w:id="0"/>
    <w:p w14:paraId="2591C121" w14:textId="55483F02" w:rsidR="00220FB2" w:rsidRDefault="00220FB2" w:rsidP="00FD7C1F">
      <w:r>
        <w:t>Please also return a signed application form</w:t>
      </w:r>
      <w:r w:rsidR="00172DB9">
        <w:t xml:space="preserve"> confirming your eligibility. </w:t>
      </w:r>
    </w:p>
    <w:p w14:paraId="33C9234F" w14:textId="648271B9" w:rsidR="00172DB9" w:rsidRDefault="00172DB9" w:rsidP="00FD7C1F"/>
    <w:p w14:paraId="08F9758E" w14:textId="78136693" w:rsidR="00172DB9" w:rsidRPr="003A19B0" w:rsidRDefault="00172DB9" w:rsidP="00FD7C1F">
      <w:pPr>
        <w:rPr>
          <w:b/>
          <w:bCs/>
        </w:rPr>
      </w:pPr>
      <w:r w:rsidRPr="003A19B0">
        <w:rPr>
          <w:b/>
          <w:bCs/>
        </w:rPr>
        <w:t>Step 4: Gather your support material</w:t>
      </w:r>
    </w:p>
    <w:p w14:paraId="5E53C2E9" w14:textId="7784FF08" w:rsidR="00172DB9" w:rsidRDefault="00172DB9" w:rsidP="00FD7C1F">
      <w:r>
        <w:t xml:space="preserve">Please </w:t>
      </w:r>
      <w:r w:rsidR="007F060E">
        <w:t xml:space="preserve">only </w:t>
      </w:r>
      <w:r>
        <w:t>send digital</w:t>
      </w:r>
      <w:r w:rsidR="007F060E">
        <w:t xml:space="preserve"> material</w:t>
      </w:r>
      <w:r>
        <w:t>, not physical copies</w:t>
      </w:r>
      <w:r w:rsidR="002F245D">
        <w:t xml:space="preserve">. </w:t>
      </w:r>
    </w:p>
    <w:p w14:paraId="54D1A302" w14:textId="21B38075" w:rsidR="002F245D" w:rsidRPr="006903C8" w:rsidRDefault="002F245D" w:rsidP="00FD7C1F">
      <w:r>
        <w:t>Include:</w:t>
      </w:r>
    </w:p>
    <w:p w14:paraId="56B99182" w14:textId="53864167" w:rsidR="00E83878" w:rsidRDefault="007F060E" w:rsidP="002563ED">
      <w:pPr>
        <w:numPr>
          <w:ilvl w:val="0"/>
          <w:numId w:val="7"/>
        </w:numPr>
        <w:shd w:val="clear" w:color="auto" w:fill="FFFFFF"/>
        <w:spacing w:after="0" w:line="360" w:lineRule="auto"/>
        <w:ind w:left="714" w:hanging="357"/>
        <w:rPr>
          <w:rFonts w:eastAsia="Times New Roman" w:cs="Arial"/>
          <w:color w:val="000000"/>
          <w:lang w:eastAsia="en-NZ"/>
        </w:rPr>
      </w:pPr>
      <w:r>
        <w:rPr>
          <w:rFonts w:eastAsia="Times New Roman" w:cs="Arial"/>
          <w:color w:val="000000"/>
          <w:lang w:eastAsia="en-NZ"/>
        </w:rPr>
        <w:t>A</w:t>
      </w:r>
      <w:r w:rsidR="002F245D">
        <w:rPr>
          <w:rFonts w:eastAsia="Times New Roman" w:cs="Arial"/>
          <w:color w:val="000000"/>
          <w:lang w:eastAsia="en-NZ"/>
        </w:rPr>
        <w:t xml:space="preserve"> completed</w:t>
      </w:r>
      <w:r w:rsidR="00E83878" w:rsidRPr="000E3134">
        <w:rPr>
          <w:rFonts w:eastAsia="Times New Roman" w:cs="Arial"/>
          <w:color w:val="000000"/>
          <w:lang w:eastAsia="en-NZ"/>
        </w:rPr>
        <w:t xml:space="preserve"> application </w:t>
      </w:r>
      <w:r w:rsidR="00AA28B5" w:rsidRPr="000E3134">
        <w:rPr>
          <w:rFonts w:eastAsia="Times New Roman" w:cs="Arial"/>
          <w:color w:val="000000"/>
          <w:lang w:eastAsia="en-NZ"/>
        </w:rPr>
        <w:t>form</w:t>
      </w:r>
    </w:p>
    <w:p w14:paraId="571AF4D9" w14:textId="08B2D6D4" w:rsidR="007F060E" w:rsidRPr="000E3134" w:rsidRDefault="004F4521" w:rsidP="002563ED">
      <w:pPr>
        <w:numPr>
          <w:ilvl w:val="0"/>
          <w:numId w:val="7"/>
        </w:numPr>
        <w:shd w:val="clear" w:color="auto" w:fill="FFFFFF"/>
        <w:spacing w:after="0" w:line="360" w:lineRule="auto"/>
        <w:ind w:left="714" w:hanging="357"/>
        <w:rPr>
          <w:rFonts w:eastAsia="Times New Roman" w:cs="Arial"/>
          <w:color w:val="000000"/>
          <w:lang w:eastAsia="en-NZ"/>
        </w:rPr>
      </w:pPr>
      <w:r>
        <w:rPr>
          <w:rFonts w:eastAsia="Times New Roman" w:cs="Arial"/>
          <w:color w:val="000000"/>
          <w:lang w:eastAsia="en-NZ"/>
        </w:rPr>
        <w:t>A fellowship proposal</w:t>
      </w:r>
    </w:p>
    <w:p w14:paraId="1D411674" w14:textId="1F7E1DC5" w:rsidR="00EA2624" w:rsidRPr="000E3134" w:rsidRDefault="002F245D" w:rsidP="002563ED">
      <w:pPr>
        <w:numPr>
          <w:ilvl w:val="0"/>
          <w:numId w:val="7"/>
        </w:numPr>
        <w:shd w:val="clear" w:color="auto" w:fill="FFFFFF"/>
        <w:spacing w:after="0" w:line="360" w:lineRule="auto"/>
        <w:ind w:left="714" w:hanging="357"/>
        <w:rPr>
          <w:rFonts w:eastAsia="Times New Roman" w:cs="Arial"/>
          <w:color w:val="000000"/>
          <w:lang w:eastAsia="en-NZ"/>
        </w:rPr>
      </w:pPr>
      <w:r>
        <w:rPr>
          <w:rFonts w:eastAsia="Times New Roman" w:cs="Arial"/>
          <w:color w:val="000000"/>
          <w:lang w:eastAsia="en-NZ"/>
        </w:rPr>
        <w:t>A timeline and budget</w:t>
      </w:r>
    </w:p>
    <w:p w14:paraId="5EBE8115" w14:textId="10F7ED8C" w:rsidR="00EA2624" w:rsidRPr="000E3134" w:rsidRDefault="002F245D" w:rsidP="002563ED">
      <w:pPr>
        <w:numPr>
          <w:ilvl w:val="0"/>
          <w:numId w:val="7"/>
        </w:numPr>
        <w:shd w:val="clear" w:color="auto" w:fill="FFFFFF"/>
        <w:spacing w:after="0" w:line="360" w:lineRule="auto"/>
        <w:ind w:left="714" w:hanging="357"/>
        <w:rPr>
          <w:rFonts w:eastAsia="Times New Roman" w:cs="Arial"/>
          <w:color w:val="000000"/>
          <w:lang w:eastAsia="en-NZ"/>
        </w:rPr>
      </w:pPr>
      <w:r>
        <w:rPr>
          <w:rFonts w:eastAsia="Times New Roman" w:cs="Arial"/>
          <w:color w:val="000000"/>
          <w:lang w:eastAsia="en-NZ"/>
        </w:rPr>
        <w:t>A 1-2 page artist CV</w:t>
      </w:r>
    </w:p>
    <w:p w14:paraId="4D6AE6A8" w14:textId="09FBD87D" w:rsidR="00EA2624" w:rsidRPr="000E3134" w:rsidRDefault="002F245D" w:rsidP="002563ED">
      <w:pPr>
        <w:numPr>
          <w:ilvl w:val="0"/>
          <w:numId w:val="7"/>
        </w:numPr>
        <w:shd w:val="clear" w:color="auto" w:fill="FFFFFF"/>
        <w:spacing w:after="0" w:line="360" w:lineRule="auto"/>
        <w:ind w:left="714" w:hanging="357"/>
        <w:rPr>
          <w:rFonts w:eastAsia="Times New Roman" w:cs="Arial"/>
          <w:color w:val="000000"/>
          <w:lang w:eastAsia="en-NZ"/>
        </w:rPr>
      </w:pPr>
      <w:r>
        <w:rPr>
          <w:rFonts w:eastAsia="Times New Roman" w:cs="Arial"/>
          <w:color w:val="000000"/>
          <w:lang w:eastAsia="en-NZ"/>
        </w:rPr>
        <w:t>Up to three examples of your work (images, links, or short files)</w:t>
      </w:r>
    </w:p>
    <w:p w14:paraId="191FA7AE" w14:textId="475B6094" w:rsidR="00EA2624" w:rsidRDefault="004C13DC" w:rsidP="002563ED">
      <w:pPr>
        <w:numPr>
          <w:ilvl w:val="0"/>
          <w:numId w:val="7"/>
        </w:numPr>
        <w:shd w:val="clear" w:color="auto" w:fill="FFFFFF"/>
        <w:spacing w:after="0" w:line="360" w:lineRule="auto"/>
        <w:ind w:left="714" w:hanging="357"/>
        <w:rPr>
          <w:rFonts w:eastAsia="Times New Roman" w:cs="Arial"/>
          <w:color w:val="000000"/>
          <w:lang w:eastAsia="en-NZ"/>
        </w:rPr>
      </w:pPr>
      <w:r w:rsidRPr="000E3134">
        <w:rPr>
          <w:rFonts w:eastAsia="Times New Roman" w:cs="Arial"/>
          <w:color w:val="000000"/>
          <w:lang w:eastAsia="en-NZ"/>
        </w:rPr>
        <w:t>Up to</w:t>
      </w:r>
      <w:r w:rsidR="00EA2624" w:rsidRPr="000E3134">
        <w:rPr>
          <w:rFonts w:eastAsia="Times New Roman" w:cs="Arial"/>
          <w:color w:val="000000"/>
          <w:lang w:eastAsia="en-NZ"/>
        </w:rPr>
        <w:t xml:space="preserve"> of two letters of support</w:t>
      </w:r>
      <w:r w:rsidR="007F6E01">
        <w:rPr>
          <w:rFonts w:eastAsia="Times New Roman" w:cs="Arial"/>
          <w:color w:val="000000"/>
          <w:lang w:eastAsia="en-NZ"/>
        </w:rPr>
        <w:t>, recent</w:t>
      </w:r>
      <w:r w:rsidR="004F4521">
        <w:rPr>
          <w:rFonts w:eastAsia="Times New Roman" w:cs="Arial"/>
          <w:color w:val="000000"/>
          <w:lang w:eastAsia="en-NZ"/>
        </w:rPr>
        <w:t xml:space="preserve"> and </w:t>
      </w:r>
      <w:r w:rsidR="007F6E01">
        <w:rPr>
          <w:rFonts w:eastAsia="Times New Roman" w:cs="Arial"/>
          <w:color w:val="000000"/>
          <w:lang w:eastAsia="en-NZ"/>
        </w:rPr>
        <w:t xml:space="preserve">specific to this application, with contact details. </w:t>
      </w:r>
    </w:p>
    <w:p w14:paraId="0E740BC8" w14:textId="0493BC98" w:rsidR="007F6E01" w:rsidRDefault="007F6E01" w:rsidP="007F6E01">
      <w:pPr>
        <w:shd w:val="clear" w:color="auto" w:fill="FFFFFF"/>
        <w:spacing w:after="0" w:line="360" w:lineRule="auto"/>
        <w:rPr>
          <w:rFonts w:eastAsia="Times New Roman" w:cs="Arial"/>
          <w:color w:val="000000"/>
          <w:lang w:eastAsia="en-NZ"/>
        </w:rPr>
      </w:pPr>
      <w:r>
        <w:rPr>
          <w:rFonts w:eastAsia="Times New Roman" w:cs="Arial"/>
          <w:color w:val="000000"/>
          <w:lang w:eastAsia="en-NZ"/>
        </w:rPr>
        <w:t>Files up to 5 MB can be emailed; larger f</w:t>
      </w:r>
      <w:r w:rsidR="005F05B4">
        <w:rPr>
          <w:rFonts w:eastAsia="Times New Roman" w:cs="Arial"/>
          <w:color w:val="000000"/>
          <w:lang w:eastAsia="en-NZ"/>
        </w:rPr>
        <w:t xml:space="preserve">iles (up to 100MB) can be shared via WeTransfer or Dropbox. </w:t>
      </w:r>
    </w:p>
    <w:p w14:paraId="29B4E38B" w14:textId="2EDF59EB" w:rsidR="005F05B4" w:rsidRDefault="005F05B4" w:rsidP="007F6E01">
      <w:pPr>
        <w:shd w:val="clear" w:color="auto" w:fill="FFFFFF"/>
        <w:spacing w:after="0" w:line="360" w:lineRule="auto"/>
        <w:rPr>
          <w:rFonts w:eastAsia="Times New Roman" w:cs="Arial"/>
          <w:color w:val="000000"/>
          <w:lang w:eastAsia="en-NZ"/>
        </w:rPr>
      </w:pPr>
    </w:p>
    <w:p w14:paraId="36D83AA7" w14:textId="574034E8" w:rsidR="005F05B4" w:rsidRPr="00855862" w:rsidRDefault="005F05B4" w:rsidP="007F6E01">
      <w:pPr>
        <w:shd w:val="clear" w:color="auto" w:fill="FFFFFF"/>
        <w:spacing w:after="0" w:line="360" w:lineRule="auto"/>
        <w:rPr>
          <w:rFonts w:eastAsia="Times New Roman" w:cs="Arial"/>
          <w:b/>
          <w:bCs/>
          <w:color w:val="000000"/>
          <w:lang w:eastAsia="en-NZ"/>
        </w:rPr>
      </w:pPr>
      <w:r w:rsidRPr="00855862">
        <w:rPr>
          <w:rFonts w:eastAsia="Times New Roman" w:cs="Arial"/>
          <w:b/>
          <w:bCs/>
          <w:color w:val="000000"/>
          <w:lang w:eastAsia="en-NZ"/>
        </w:rPr>
        <w:t xml:space="preserve">Step 5: Send your application </w:t>
      </w:r>
    </w:p>
    <w:p w14:paraId="1CE34BB1" w14:textId="7C93E38C" w:rsidR="00855862" w:rsidRDefault="00855862" w:rsidP="007F6E01">
      <w:pPr>
        <w:shd w:val="clear" w:color="auto" w:fill="FFFFFF"/>
        <w:spacing w:after="0" w:line="360" w:lineRule="auto"/>
        <w:rPr>
          <w:rFonts w:eastAsia="Times New Roman" w:cs="Arial"/>
          <w:color w:val="000000"/>
          <w:lang w:eastAsia="en-NZ"/>
        </w:rPr>
      </w:pPr>
      <w:r>
        <w:rPr>
          <w:rFonts w:eastAsia="Times New Roman" w:cs="Arial"/>
          <w:color w:val="000000"/>
          <w:lang w:eastAsia="en-NZ"/>
        </w:rPr>
        <w:t xml:space="preserve">Email your completed application and materials to </w:t>
      </w:r>
      <w:hyperlink r:id="rId13" w:history="1">
        <w:r w:rsidR="008A6D4E" w:rsidRPr="00A607E6">
          <w:rPr>
            <w:rStyle w:val="Hyperlink"/>
            <w:rFonts w:eastAsia="Times New Roman" w:cs="Arial"/>
            <w:lang w:eastAsia="en-NZ"/>
          </w:rPr>
          <w:t>fellowships@artsaccess.org.nz</w:t>
        </w:r>
      </w:hyperlink>
    </w:p>
    <w:p w14:paraId="36AA0464" w14:textId="4CEA032A" w:rsidR="008A6D4E" w:rsidRDefault="008A6D4E" w:rsidP="007F6E01">
      <w:pPr>
        <w:shd w:val="clear" w:color="auto" w:fill="FFFFFF"/>
        <w:spacing w:after="0" w:line="360" w:lineRule="auto"/>
        <w:rPr>
          <w:rFonts w:eastAsia="Times New Roman" w:cs="Arial"/>
          <w:color w:val="000000"/>
          <w:lang w:eastAsia="en-NZ"/>
        </w:rPr>
      </w:pPr>
      <w:r>
        <w:rPr>
          <w:rFonts w:eastAsia="Times New Roman" w:cs="Arial"/>
          <w:color w:val="000000"/>
          <w:lang w:eastAsia="en-NZ"/>
        </w:rPr>
        <w:t xml:space="preserve">If sending via WeTransfer or Dropbox please include your name in the file title. </w:t>
      </w:r>
    </w:p>
    <w:p w14:paraId="561CAA76" w14:textId="77777777" w:rsidR="00E44934" w:rsidRDefault="00E44934" w:rsidP="007F6E01">
      <w:pPr>
        <w:shd w:val="clear" w:color="auto" w:fill="FFFFFF"/>
        <w:spacing w:after="0" w:line="360" w:lineRule="auto"/>
        <w:rPr>
          <w:rFonts w:eastAsia="Times New Roman" w:cs="Arial"/>
          <w:color w:val="000000"/>
          <w:lang w:eastAsia="en-NZ"/>
        </w:rPr>
      </w:pPr>
    </w:p>
    <w:p w14:paraId="2D178106" w14:textId="5AC51753" w:rsidR="008A6D4E" w:rsidRDefault="008A6D4E" w:rsidP="007F6E01">
      <w:pPr>
        <w:shd w:val="clear" w:color="auto" w:fill="FFFFFF"/>
        <w:spacing w:after="0" w:line="360" w:lineRule="auto"/>
        <w:rPr>
          <w:rFonts w:eastAsia="Times New Roman" w:cs="Arial"/>
          <w:color w:val="000000"/>
          <w:lang w:eastAsia="en-NZ"/>
        </w:rPr>
      </w:pPr>
      <w:r>
        <w:rPr>
          <w:rFonts w:eastAsia="Times New Roman" w:cs="Arial"/>
          <w:color w:val="000000"/>
          <w:lang w:eastAsia="en-NZ"/>
        </w:rPr>
        <w:lastRenderedPageBreak/>
        <w:t>If you have any questions or need support:</w:t>
      </w:r>
    </w:p>
    <w:p w14:paraId="2F8CDD6A" w14:textId="438F2D8B" w:rsidR="008A6D4E" w:rsidRDefault="008A6D4E" w:rsidP="007F6E01">
      <w:pPr>
        <w:shd w:val="clear" w:color="auto" w:fill="FFFFFF"/>
        <w:spacing w:after="0" w:line="360" w:lineRule="auto"/>
        <w:rPr>
          <w:rFonts w:eastAsia="Times New Roman" w:cs="Arial"/>
          <w:color w:val="000000"/>
          <w:lang w:eastAsia="en-NZ"/>
        </w:rPr>
      </w:pPr>
      <w:r>
        <w:rPr>
          <w:rFonts w:eastAsia="Times New Roman" w:cs="Arial"/>
          <w:color w:val="000000"/>
          <w:lang w:eastAsia="en-NZ"/>
        </w:rPr>
        <w:t>Phone 04 802 4191</w:t>
      </w:r>
      <w:r w:rsidR="00E44934">
        <w:rPr>
          <w:rFonts w:eastAsia="Times New Roman" w:cs="Arial"/>
          <w:color w:val="000000"/>
          <w:lang w:eastAsia="en-NZ"/>
        </w:rPr>
        <w:br/>
        <w:t xml:space="preserve">Email </w:t>
      </w:r>
      <w:hyperlink r:id="rId14" w:history="1">
        <w:r w:rsidR="00E44934" w:rsidRPr="00A607E6">
          <w:rPr>
            <w:rStyle w:val="Hyperlink"/>
            <w:rFonts w:eastAsia="Times New Roman" w:cs="Arial"/>
            <w:lang w:eastAsia="en-NZ"/>
          </w:rPr>
          <w:t>fellowships@artsaccess.org.nz</w:t>
        </w:r>
      </w:hyperlink>
    </w:p>
    <w:p w14:paraId="67346156" w14:textId="77777777" w:rsidR="00EA2624" w:rsidRPr="000E3134" w:rsidRDefault="00EA2624">
      <w:pPr>
        <w:rPr>
          <w:rFonts w:cs="Arial"/>
        </w:rPr>
      </w:pPr>
    </w:p>
    <w:p w14:paraId="6A83CDDD" w14:textId="77777777" w:rsidR="000E3134" w:rsidRPr="000E3134" w:rsidRDefault="000E3134">
      <w:pPr>
        <w:rPr>
          <w:rFonts w:cs="Arial"/>
        </w:rPr>
      </w:pPr>
    </w:p>
    <w:sectPr w:rsidR="000E3134" w:rsidRPr="000E313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1779B" w14:textId="77777777" w:rsidR="0013321C" w:rsidRDefault="0013321C" w:rsidP="007309E3">
      <w:pPr>
        <w:spacing w:after="0" w:line="240" w:lineRule="auto"/>
      </w:pPr>
      <w:r>
        <w:separator/>
      </w:r>
    </w:p>
  </w:endnote>
  <w:endnote w:type="continuationSeparator" w:id="0">
    <w:p w14:paraId="552E2F71" w14:textId="77777777" w:rsidR="0013321C" w:rsidRDefault="0013321C" w:rsidP="0073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651544"/>
      <w:docPartObj>
        <w:docPartGallery w:val="Page Numbers (Bottom of Page)"/>
        <w:docPartUnique/>
      </w:docPartObj>
    </w:sdtPr>
    <w:sdtEndPr>
      <w:rPr>
        <w:noProof/>
      </w:rPr>
    </w:sdtEndPr>
    <w:sdtContent>
      <w:p w14:paraId="4102C1D3" w14:textId="5C26E999" w:rsidR="007309E3" w:rsidRDefault="007309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3A174A" w14:textId="77777777" w:rsidR="007309E3" w:rsidRDefault="00730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65CB" w14:textId="77777777" w:rsidR="0013321C" w:rsidRDefault="0013321C" w:rsidP="007309E3">
      <w:pPr>
        <w:spacing w:after="0" w:line="240" w:lineRule="auto"/>
      </w:pPr>
      <w:r>
        <w:separator/>
      </w:r>
    </w:p>
  </w:footnote>
  <w:footnote w:type="continuationSeparator" w:id="0">
    <w:p w14:paraId="0C586BEC" w14:textId="77777777" w:rsidR="0013321C" w:rsidRDefault="0013321C" w:rsidP="007309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AAC"/>
    <w:multiLevelType w:val="hybridMultilevel"/>
    <w:tmpl w:val="EB9EA7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FC563E"/>
    <w:multiLevelType w:val="hybridMultilevel"/>
    <w:tmpl w:val="C00C24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2DA77E1"/>
    <w:multiLevelType w:val="hybridMultilevel"/>
    <w:tmpl w:val="67964C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4D2031F"/>
    <w:multiLevelType w:val="multilevel"/>
    <w:tmpl w:val="E83C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469F1"/>
    <w:multiLevelType w:val="hybridMultilevel"/>
    <w:tmpl w:val="33A470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1B66D59"/>
    <w:multiLevelType w:val="hybridMultilevel"/>
    <w:tmpl w:val="6840BD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0A15E8D"/>
    <w:multiLevelType w:val="hybridMultilevel"/>
    <w:tmpl w:val="2DE86D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7991DF5"/>
    <w:multiLevelType w:val="hybridMultilevel"/>
    <w:tmpl w:val="E634D9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7CB340D"/>
    <w:multiLevelType w:val="multilevel"/>
    <w:tmpl w:val="1D48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958B2"/>
    <w:multiLevelType w:val="hybridMultilevel"/>
    <w:tmpl w:val="F5E86D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F2F1E5F"/>
    <w:multiLevelType w:val="multilevel"/>
    <w:tmpl w:val="C5A8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DA452F"/>
    <w:multiLevelType w:val="hybridMultilevel"/>
    <w:tmpl w:val="5E02E8A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64038FE"/>
    <w:multiLevelType w:val="multilevel"/>
    <w:tmpl w:val="61F2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DE1414"/>
    <w:multiLevelType w:val="multilevel"/>
    <w:tmpl w:val="951007C0"/>
    <w:lvl w:ilvl="0">
      <w:start w:val="1"/>
      <w:numFmt w:val="bullet"/>
      <w:lvlText w:val=""/>
      <w:lvlJc w:val="left"/>
      <w:pPr>
        <w:tabs>
          <w:tab w:val="num" w:pos="502"/>
        </w:tabs>
        <w:ind w:left="502"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BA4731"/>
    <w:multiLevelType w:val="hybridMultilevel"/>
    <w:tmpl w:val="D1CAAC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68B55D1"/>
    <w:multiLevelType w:val="hybridMultilevel"/>
    <w:tmpl w:val="F794AF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A0000B6"/>
    <w:multiLevelType w:val="hybridMultilevel"/>
    <w:tmpl w:val="E31E7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03777A0"/>
    <w:multiLevelType w:val="hybridMultilevel"/>
    <w:tmpl w:val="2CA65D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3340C9E"/>
    <w:multiLevelType w:val="multilevel"/>
    <w:tmpl w:val="64466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436B39"/>
    <w:multiLevelType w:val="hybridMultilevel"/>
    <w:tmpl w:val="7AEE5D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A167295"/>
    <w:multiLevelType w:val="hybridMultilevel"/>
    <w:tmpl w:val="3482AA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AA302F6"/>
    <w:multiLevelType w:val="multilevel"/>
    <w:tmpl w:val="68004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674564">
    <w:abstractNumId w:val="21"/>
  </w:num>
  <w:num w:numId="2" w16cid:durableId="1884711586">
    <w:abstractNumId w:val="10"/>
  </w:num>
  <w:num w:numId="3" w16cid:durableId="213931946">
    <w:abstractNumId w:val="8"/>
  </w:num>
  <w:num w:numId="4" w16cid:durableId="1555772708">
    <w:abstractNumId w:val="3"/>
  </w:num>
  <w:num w:numId="5" w16cid:durableId="1806968540">
    <w:abstractNumId w:val="12"/>
  </w:num>
  <w:num w:numId="6" w16cid:durableId="2062248259">
    <w:abstractNumId w:val="18"/>
  </w:num>
  <w:num w:numId="7" w16cid:durableId="1862468279">
    <w:abstractNumId w:val="13"/>
  </w:num>
  <w:num w:numId="8" w16cid:durableId="403836646">
    <w:abstractNumId w:val="6"/>
  </w:num>
  <w:num w:numId="9" w16cid:durableId="1268083266">
    <w:abstractNumId w:val="11"/>
  </w:num>
  <w:num w:numId="10" w16cid:durableId="1502811534">
    <w:abstractNumId w:val="2"/>
  </w:num>
  <w:num w:numId="11" w16cid:durableId="472648153">
    <w:abstractNumId w:val="20"/>
  </w:num>
  <w:num w:numId="12" w16cid:durableId="1579441595">
    <w:abstractNumId w:val="1"/>
  </w:num>
  <w:num w:numId="13" w16cid:durableId="993266420">
    <w:abstractNumId w:val="16"/>
  </w:num>
  <w:num w:numId="14" w16cid:durableId="1163398862">
    <w:abstractNumId w:val="5"/>
  </w:num>
  <w:num w:numId="15" w16cid:durableId="44452258">
    <w:abstractNumId w:val="4"/>
  </w:num>
  <w:num w:numId="16" w16cid:durableId="711350367">
    <w:abstractNumId w:val="19"/>
  </w:num>
  <w:num w:numId="17" w16cid:durableId="2125267238">
    <w:abstractNumId w:val="7"/>
  </w:num>
  <w:num w:numId="18" w16cid:durableId="1128888183">
    <w:abstractNumId w:val="14"/>
  </w:num>
  <w:num w:numId="19" w16cid:durableId="62146854">
    <w:abstractNumId w:val="0"/>
  </w:num>
  <w:num w:numId="20" w16cid:durableId="669258810">
    <w:abstractNumId w:val="9"/>
  </w:num>
  <w:num w:numId="21" w16cid:durableId="1817993905">
    <w:abstractNumId w:val="17"/>
  </w:num>
  <w:num w:numId="22" w16cid:durableId="20882600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24"/>
    <w:rsid w:val="0000224B"/>
    <w:rsid w:val="000033DA"/>
    <w:rsid w:val="00005BBD"/>
    <w:rsid w:val="000107E5"/>
    <w:rsid w:val="00017EE7"/>
    <w:rsid w:val="000212C7"/>
    <w:rsid w:val="00022B44"/>
    <w:rsid w:val="0002307A"/>
    <w:rsid w:val="00027749"/>
    <w:rsid w:val="00027824"/>
    <w:rsid w:val="000344FC"/>
    <w:rsid w:val="00035BAE"/>
    <w:rsid w:val="00040483"/>
    <w:rsid w:val="00041242"/>
    <w:rsid w:val="000426DF"/>
    <w:rsid w:val="00045D6C"/>
    <w:rsid w:val="00046672"/>
    <w:rsid w:val="000579C8"/>
    <w:rsid w:val="0006122D"/>
    <w:rsid w:val="00073DF6"/>
    <w:rsid w:val="000B33DC"/>
    <w:rsid w:val="000B51BE"/>
    <w:rsid w:val="000C5EB0"/>
    <w:rsid w:val="000E3134"/>
    <w:rsid w:val="000E359A"/>
    <w:rsid w:val="000E3861"/>
    <w:rsid w:val="000E7D8A"/>
    <w:rsid w:val="000F69E1"/>
    <w:rsid w:val="00116B62"/>
    <w:rsid w:val="00127E65"/>
    <w:rsid w:val="0013048E"/>
    <w:rsid w:val="0013321C"/>
    <w:rsid w:val="00140246"/>
    <w:rsid w:val="00141714"/>
    <w:rsid w:val="001567B6"/>
    <w:rsid w:val="0015717F"/>
    <w:rsid w:val="00162562"/>
    <w:rsid w:val="00172DB9"/>
    <w:rsid w:val="00180CDC"/>
    <w:rsid w:val="00185ABF"/>
    <w:rsid w:val="00186CDA"/>
    <w:rsid w:val="00194EEA"/>
    <w:rsid w:val="00197F87"/>
    <w:rsid w:val="001B0B3A"/>
    <w:rsid w:val="001B2E59"/>
    <w:rsid w:val="001B7CF6"/>
    <w:rsid w:val="001D0BA5"/>
    <w:rsid w:val="001D3EDF"/>
    <w:rsid w:val="001D46F4"/>
    <w:rsid w:val="001D7AF6"/>
    <w:rsid w:val="001E25CC"/>
    <w:rsid w:val="001E6E4E"/>
    <w:rsid w:val="001F2BA7"/>
    <w:rsid w:val="001F666B"/>
    <w:rsid w:val="0020112B"/>
    <w:rsid w:val="00220FB2"/>
    <w:rsid w:val="00230B76"/>
    <w:rsid w:val="00243EF9"/>
    <w:rsid w:val="002563ED"/>
    <w:rsid w:val="002A6495"/>
    <w:rsid w:val="002A76B3"/>
    <w:rsid w:val="002B5143"/>
    <w:rsid w:val="002C0157"/>
    <w:rsid w:val="002C1D3E"/>
    <w:rsid w:val="002D1409"/>
    <w:rsid w:val="002D3366"/>
    <w:rsid w:val="002E5AC6"/>
    <w:rsid w:val="002E762C"/>
    <w:rsid w:val="002F120E"/>
    <w:rsid w:val="002F16AA"/>
    <w:rsid w:val="002F245D"/>
    <w:rsid w:val="00306DA8"/>
    <w:rsid w:val="00311D09"/>
    <w:rsid w:val="0033137D"/>
    <w:rsid w:val="0034675E"/>
    <w:rsid w:val="00351E63"/>
    <w:rsid w:val="0035358D"/>
    <w:rsid w:val="00353CE7"/>
    <w:rsid w:val="00354107"/>
    <w:rsid w:val="00362F9F"/>
    <w:rsid w:val="003669CF"/>
    <w:rsid w:val="00372C4F"/>
    <w:rsid w:val="0037651F"/>
    <w:rsid w:val="0038739E"/>
    <w:rsid w:val="00387ED5"/>
    <w:rsid w:val="00393879"/>
    <w:rsid w:val="003A0190"/>
    <w:rsid w:val="003A19B0"/>
    <w:rsid w:val="003A647C"/>
    <w:rsid w:val="003C77A3"/>
    <w:rsid w:val="003D0DC8"/>
    <w:rsid w:val="003D5B49"/>
    <w:rsid w:val="003F1EE2"/>
    <w:rsid w:val="003F4688"/>
    <w:rsid w:val="003F7F8B"/>
    <w:rsid w:val="004207F1"/>
    <w:rsid w:val="00420E72"/>
    <w:rsid w:val="00421AD8"/>
    <w:rsid w:val="00423DBC"/>
    <w:rsid w:val="0042657E"/>
    <w:rsid w:val="0042665D"/>
    <w:rsid w:val="00434966"/>
    <w:rsid w:val="004354D5"/>
    <w:rsid w:val="00452312"/>
    <w:rsid w:val="00457C0F"/>
    <w:rsid w:val="00472BD6"/>
    <w:rsid w:val="00481746"/>
    <w:rsid w:val="00481876"/>
    <w:rsid w:val="004925BD"/>
    <w:rsid w:val="004A2377"/>
    <w:rsid w:val="004A3F9A"/>
    <w:rsid w:val="004B1739"/>
    <w:rsid w:val="004B6623"/>
    <w:rsid w:val="004C13DC"/>
    <w:rsid w:val="004C60CA"/>
    <w:rsid w:val="004E4201"/>
    <w:rsid w:val="004F4521"/>
    <w:rsid w:val="00500CAF"/>
    <w:rsid w:val="00517696"/>
    <w:rsid w:val="005470AE"/>
    <w:rsid w:val="0055259E"/>
    <w:rsid w:val="00573D25"/>
    <w:rsid w:val="00582601"/>
    <w:rsid w:val="00584902"/>
    <w:rsid w:val="00585D87"/>
    <w:rsid w:val="00590053"/>
    <w:rsid w:val="00596C91"/>
    <w:rsid w:val="005A3263"/>
    <w:rsid w:val="005A4B45"/>
    <w:rsid w:val="005A4F38"/>
    <w:rsid w:val="005B4DC1"/>
    <w:rsid w:val="005B7715"/>
    <w:rsid w:val="005C7633"/>
    <w:rsid w:val="005D4D48"/>
    <w:rsid w:val="005E7FCC"/>
    <w:rsid w:val="005F05B4"/>
    <w:rsid w:val="005F1006"/>
    <w:rsid w:val="006052E6"/>
    <w:rsid w:val="006062DA"/>
    <w:rsid w:val="00612886"/>
    <w:rsid w:val="00614160"/>
    <w:rsid w:val="006209D4"/>
    <w:rsid w:val="0063068A"/>
    <w:rsid w:val="00637CE4"/>
    <w:rsid w:val="00663BA7"/>
    <w:rsid w:val="00665EC4"/>
    <w:rsid w:val="0067070C"/>
    <w:rsid w:val="00680ED5"/>
    <w:rsid w:val="006837F7"/>
    <w:rsid w:val="00686722"/>
    <w:rsid w:val="00687F77"/>
    <w:rsid w:val="006903C8"/>
    <w:rsid w:val="006942ED"/>
    <w:rsid w:val="00694A38"/>
    <w:rsid w:val="00695072"/>
    <w:rsid w:val="006A4940"/>
    <w:rsid w:val="006B66AC"/>
    <w:rsid w:val="006C2111"/>
    <w:rsid w:val="006D6908"/>
    <w:rsid w:val="006E03D1"/>
    <w:rsid w:val="006E51C6"/>
    <w:rsid w:val="006F3A05"/>
    <w:rsid w:val="007030D2"/>
    <w:rsid w:val="00726038"/>
    <w:rsid w:val="00727964"/>
    <w:rsid w:val="0073005B"/>
    <w:rsid w:val="007309E3"/>
    <w:rsid w:val="00746BFA"/>
    <w:rsid w:val="00747E4C"/>
    <w:rsid w:val="00750750"/>
    <w:rsid w:val="007548B2"/>
    <w:rsid w:val="00782D48"/>
    <w:rsid w:val="00783D4B"/>
    <w:rsid w:val="0078637C"/>
    <w:rsid w:val="00795CFA"/>
    <w:rsid w:val="007B3DAF"/>
    <w:rsid w:val="007C5C98"/>
    <w:rsid w:val="007D0514"/>
    <w:rsid w:val="007F060E"/>
    <w:rsid w:val="007F2585"/>
    <w:rsid w:val="007F6E01"/>
    <w:rsid w:val="00806B56"/>
    <w:rsid w:val="00810F29"/>
    <w:rsid w:val="0082084A"/>
    <w:rsid w:val="00834186"/>
    <w:rsid w:val="00836C14"/>
    <w:rsid w:val="00842669"/>
    <w:rsid w:val="00852209"/>
    <w:rsid w:val="00855862"/>
    <w:rsid w:val="00860973"/>
    <w:rsid w:val="0086496F"/>
    <w:rsid w:val="00880641"/>
    <w:rsid w:val="00880EAA"/>
    <w:rsid w:val="00890FD0"/>
    <w:rsid w:val="00892E18"/>
    <w:rsid w:val="00897A81"/>
    <w:rsid w:val="008A6D4E"/>
    <w:rsid w:val="008A71AF"/>
    <w:rsid w:val="008B1587"/>
    <w:rsid w:val="008B230F"/>
    <w:rsid w:val="008B33E1"/>
    <w:rsid w:val="008B657F"/>
    <w:rsid w:val="008B6B2E"/>
    <w:rsid w:val="008C5081"/>
    <w:rsid w:val="008D2FB7"/>
    <w:rsid w:val="008F28EE"/>
    <w:rsid w:val="008F2CE5"/>
    <w:rsid w:val="009002F1"/>
    <w:rsid w:val="00900520"/>
    <w:rsid w:val="00906161"/>
    <w:rsid w:val="00922E25"/>
    <w:rsid w:val="00946363"/>
    <w:rsid w:val="009471DD"/>
    <w:rsid w:val="00953E73"/>
    <w:rsid w:val="00956344"/>
    <w:rsid w:val="0098005D"/>
    <w:rsid w:val="0098055D"/>
    <w:rsid w:val="00981866"/>
    <w:rsid w:val="0098280C"/>
    <w:rsid w:val="00983A03"/>
    <w:rsid w:val="00987385"/>
    <w:rsid w:val="00992363"/>
    <w:rsid w:val="009A02D5"/>
    <w:rsid w:val="009A527A"/>
    <w:rsid w:val="009B2FAE"/>
    <w:rsid w:val="009B39A5"/>
    <w:rsid w:val="009B5FCA"/>
    <w:rsid w:val="009C54A0"/>
    <w:rsid w:val="009D4EB0"/>
    <w:rsid w:val="009E00BB"/>
    <w:rsid w:val="009E42CE"/>
    <w:rsid w:val="009F0E7A"/>
    <w:rsid w:val="00A02154"/>
    <w:rsid w:val="00A058F2"/>
    <w:rsid w:val="00A075A5"/>
    <w:rsid w:val="00A16E49"/>
    <w:rsid w:val="00A204AF"/>
    <w:rsid w:val="00A313AD"/>
    <w:rsid w:val="00A32943"/>
    <w:rsid w:val="00A32F3B"/>
    <w:rsid w:val="00A376F7"/>
    <w:rsid w:val="00A42F2D"/>
    <w:rsid w:val="00A7130D"/>
    <w:rsid w:val="00A72010"/>
    <w:rsid w:val="00A72DBB"/>
    <w:rsid w:val="00A7600E"/>
    <w:rsid w:val="00A80D3E"/>
    <w:rsid w:val="00A83201"/>
    <w:rsid w:val="00A84746"/>
    <w:rsid w:val="00A87537"/>
    <w:rsid w:val="00AA0409"/>
    <w:rsid w:val="00AA28B5"/>
    <w:rsid w:val="00AB02AD"/>
    <w:rsid w:val="00AC7C92"/>
    <w:rsid w:val="00AD2B1D"/>
    <w:rsid w:val="00AD624D"/>
    <w:rsid w:val="00AE0F65"/>
    <w:rsid w:val="00AE6E39"/>
    <w:rsid w:val="00AF289B"/>
    <w:rsid w:val="00B000F0"/>
    <w:rsid w:val="00B0021B"/>
    <w:rsid w:val="00B045CB"/>
    <w:rsid w:val="00B245F9"/>
    <w:rsid w:val="00B312DF"/>
    <w:rsid w:val="00B34FEC"/>
    <w:rsid w:val="00B35829"/>
    <w:rsid w:val="00B36906"/>
    <w:rsid w:val="00B40151"/>
    <w:rsid w:val="00B41C05"/>
    <w:rsid w:val="00B4412E"/>
    <w:rsid w:val="00B50898"/>
    <w:rsid w:val="00B605B9"/>
    <w:rsid w:val="00B637D3"/>
    <w:rsid w:val="00B64C18"/>
    <w:rsid w:val="00B66EE9"/>
    <w:rsid w:val="00B74F9F"/>
    <w:rsid w:val="00B77388"/>
    <w:rsid w:val="00B7786C"/>
    <w:rsid w:val="00B816FF"/>
    <w:rsid w:val="00B85C04"/>
    <w:rsid w:val="00B872CE"/>
    <w:rsid w:val="00BB064B"/>
    <w:rsid w:val="00BC53BA"/>
    <w:rsid w:val="00BD0BA6"/>
    <w:rsid w:val="00BE741C"/>
    <w:rsid w:val="00C10820"/>
    <w:rsid w:val="00C10F3F"/>
    <w:rsid w:val="00C134BE"/>
    <w:rsid w:val="00C333CE"/>
    <w:rsid w:val="00C33D9D"/>
    <w:rsid w:val="00C34DC5"/>
    <w:rsid w:val="00C415A9"/>
    <w:rsid w:val="00C45E0A"/>
    <w:rsid w:val="00C50627"/>
    <w:rsid w:val="00C52B70"/>
    <w:rsid w:val="00C6086B"/>
    <w:rsid w:val="00C71E26"/>
    <w:rsid w:val="00C72F73"/>
    <w:rsid w:val="00C83D56"/>
    <w:rsid w:val="00C90B00"/>
    <w:rsid w:val="00C915B1"/>
    <w:rsid w:val="00CB699E"/>
    <w:rsid w:val="00CE005D"/>
    <w:rsid w:val="00CE4AAA"/>
    <w:rsid w:val="00D079A8"/>
    <w:rsid w:val="00D11E87"/>
    <w:rsid w:val="00D2187A"/>
    <w:rsid w:val="00D21CE3"/>
    <w:rsid w:val="00D22C09"/>
    <w:rsid w:val="00D2440F"/>
    <w:rsid w:val="00D3107D"/>
    <w:rsid w:val="00D34EEF"/>
    <w:rsid w:val="00D402CB"/>
    <w:rsid w:val="00D41AF0"/>
    <w:rsid w:val="00D425EF"/>
    <w:rsid w:val="00D457CB"/>
    <w:rsid w:val="00D46DFA"/>
    <w:rsid w:val="00D82E6E"/>
    <w:rsid w:val="00D947FE"/>
    <w:rsid w:val="00D953BC"/>
    <w:rsid w:val="00DA1E95"/>
    <w:rsid w:val="00DA3345"/>
    <w:rsid w:val="00DA4395"/>
    <w:rsid w:val="00DA6A33"/>
    <w:rsid w:val="00DA7A2F"/>
    <w:rsid w:val="00DB35E9"/>
    <w:rsid w:val="00DB3658"/>
    <w:rsid w:val="00DD13AC"/>
    <w:rsid w:val="00DD326A"/>
    <w:rsid w:val="00DE29EB"/>
    <w:rsid w:val="00DF0B28"/>
    <w:rsid w:val="00DF3423"/>
    <w:rsid w:val="00DF38B3"/>
    <w:rsid w:val="00E07DA3"/>
    <w:rsid w:val="00E109A3"/>
    <w:rsid w:val="00E309CB"/>
    <w:rsid w:val="00E37E2C"/>
    <w:rsid w:val="00E424AE"/>
    <w:rsid w:val="00E44934"/>
    <w:rsid w:val="00E51A36"/>
    <w:rsid w:val="00E65FA7"/>
    <w:rsid w:val="00E67EDA"/>
    <w:rsid w:val="00E8011E"/>
    <w:rsid w:val="00E813F6"/>
    <w:rsid w:val="00E81DAD"/>
    <w:rsid w:val="00E83878"/>
    <w:rsid w:val="00EA2624"/>
    <w:rsid w:val="00EA79F4"/>
    <w:rsid w:val="00EB27AE"/>
    <w:rsid w:val="00EC27A4"/>
    <w:rsid w:val="00EC797D"/>
    <w:rsid w:val="00EF4A90"/>
    <w:rsid w:val="00F16DE8"/>
    <w:rsid w:val="00F336F8"/>
    <w:rsid w:val="00F33F4B"/>
    <w:rsid w:val="00F5140B"/>
    <w:rsid w:val="00F6114A"/>
    <w:rsid w:val="00F66527"/>
    <w:rsid w:val="00F71D88"/>
    <w:rsid w:val="00F75E93"/>
    <w:rsid w:val="00FA4DC0"/>
    <w:rsid w:val="00FB0E87"/>
    <w:rsid w:val="00FB37D3"/>
    <w:rsid w:val="00FD4189"/>
    <w:rsid w:val="00FD41E7"/>
    <w:rsid w:val="00FD4284"/>
    <w:rsid w:val="00FD7C1F"/>
    <w:rsid w:val="00FF34D2"/>
    <w:rsid w:val="0C426BF1"/>
    <w:rsid w:val="0E23B59A"/>
    <w:rsid w:val="14EAF292"/>
    <w:rsid w:val="1BFBDCC8"/>
    <w:rsid w:val="211A33BE"/>
    <w:rsid w:val="34FB4101"/>
    <w:rsid w:val="382F4DCF"/>
    <w:rsid w:val="393C391F"/>
    <w:rsid w:val="3F6B0BA8"/>
    <w:rsid w:val="3F93C8D0"/>
    <w:rsid w:val="49D6557F"/>
    <w:rsid w:val="5124ED59"/>
    <w:rsid w:val="52C0BDBA"/>
    <w:rsid w:val="65F7F126"/>
    <w:rsid w:val="673E394C"/>
    <w:rsid w:val="7BA11465"/>
    <w:rsid w:val="7BB953AB"/>
    <w:rsid w:val="7C647CB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8C33"/>
  <w15:chartTrackingRefBased/>
  <w15:docId w15:val="{6012BD62-6E28-45AD-ADD7-0BD11133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2ED"/>
    <w:rPr>
      <w:rFonts w:ascii="Arial" w:hAnsi="Arial"/>
      <w:sz w:val="24"/>
    </w:rPr>
  </w:style>
  <w:style w:type="paragraph" w:styleId="Heading1">
    <w:name w:val="heading 1"/>
    <w:basedOn w:val="Normal"/>
    <w:link w:val="Heading1Char"/>
    <w:uiPriority w:val="9"/>
    <w:qFormat/>
    <w:rsid w:val="00C10820"/>
    <w:pPr>
      <w:shd w:val="clear" w:color="auto" w:fill="FFFFFF"/>
      <w:spacing w:after="0" w:line="240" w:lineRule="auto"/>
      <w:outlineLvl w:val="0"/>
    </w:pPr>
    <w:rPr>
      <w:rFonts w:ascii="Century Gothic" w:eastAsia="Times New Roman" w:hAnsi="Century Gothic" w:cs="Helvetica"/>
      <w:b/>
      <w:bCs/>
      <w:kern w:val="36"/>
      <w:sz w:val="28"/>
      <w:szCs w:val="36"/>
      <w:lang w:eastAsia="en-NZ"/>
    </w:rPr>
  </w:style>
  <w:style w:type="paragraph" w:styleId="Heading2">
    <w:name w:val="heading 2"/>
    <w:basedOn w:val="Normal"/>
    <w:link w:val="Heading2Char"/>
    <w:uiPriority w:val="9"/>
    <w:qFormat/>
    <w:rsid w:val="001E25CC"/>
    <w:pPr>
      <w:shd w:val="clear" w:color="auto" w:fill="FFFFFF" w:themeFill="background1"/>
      <w:spacing w:after="100" w:afterAutospacing="1" w:line="240" w:lineRule="auto"/>
      <w:outlineLvl w:val="1"/>
    </w:pPr>
    <w:rPr>
      <w:rFonts w:eastAsia="Times New Roman" w:cs="Helvetica"/>
      <w:b/>
      <w:bCs/>
      <w:sz w:val="28"/>
      <w:lang w:eastAsia="en-NZ"/>
    </w:rPr>
  </w:style>
  <w:style w:type="paragraph" w:styleId="Heading4">
    <w:name w:val="heading 4"/>
    <w:basedOn w:val="Normal"/>
    <w:link w:val="Heading4Char"/>
    <w:uiPriority w:val="9"/>
    <w:qFormat/>
    <w:rsid w:val="00EA2624"/>
    <w:pPr>
      <w:spacing w:before="100" w:beforeAutospacing="1" w:after="100" w:afterAutospacing="1" w:line="240" w:lineRule="auto"/>
      <w:outlineLvl w:val="3"/>
    </w:pPr>
    <w:rPr>
      <w:rFonts w:ascii="Times New Roman" w:eastAsia="Times New Roman" w:hAnsi="Times New Roman" w:cs="Times New Roman"/>
      <w:b/>
      <w:bCs/>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820"/>
    <w:rPr>
      <w:rFonts w:ascii="Century Gothic" w:eastAsia="Times New Roman" w:hAnsi="Century Gothic" w:cs="Helvetica"/>
      <w:b/>
      <w:bCs/>
      <w:kern w:val="36"/>
      <w:sz w:val="28"/>
      <w:szCs w:val="36"/>
      <w:shd w:val="clear" w:color="auto" w:fill="FFFFFF"/>
      <w:lang w:eastAsia="en-NZ"/>
    </w:rPr>
  </w:style>
  <w:style w:type="character" w:customStyle="1" w:styleId="Heading2Char">
    <w:name w:val="Heading 2 Char"/>
    <w:basedOn w:val="DefaultParagraphFont"/>
    <w:link w:val="Heading2"/>
    <w:uiPriority w:val="9"/>
    <w:rsid w:val="001E25CC"/>
    <w:rPr>
      <w:rFonts w:ascii="Arial" w:eastAsia="Times New Roman" w:hAnsi="Arial" w:cs="Helvetica"/>
      <w:b/>
      <w:bCs/>
      <w:sz w:val="28"/>
      <w:shd w:val="clear" w:color="auto" w:fill="FFFFFF" w:themeFill="background1"/>
      <w:lang w:eastAsia="en-NZ"/>
    </w:rPr>
  </w:style>
  <w:style w:type="character" w:customStyle="1" w:styleId="Heading4Char">
    <w:name w:val="Heading 4 Char"/>
    <w:basedOn w:val="DefaultParagraphFont"/>
    <w:link w:val="Heading4"/>
    <w:uiPriority w:val="9"/>
    <w:rsid w:val="00EA2624"/>
    <w:rPr>
      <w:rFonts w:ascii="Times New Roman" w:eastAsia="Times New Roman" w:hAnsi="Times New Roman" w:cs="Times New Roman"/>
      <w:b/>
      <w:bCs/>
      <w:sz w:val="24"/>
      <w:szCs w:val="24"/>
      <w:lang w:eastAsia="en-NZ"/>
    </w:rPr>
  </w:style>
  <w:style w:type="paragraph" w:styleId="NormalWeb">
    <w:name w:val="Normal (Web)"/>
    <w:basedOn w:val="Normal"/>
    <w:uiPriority w:val="99"/>
    <w:semiHidden/>
    <w:unhideWhenUsed/>
    <w:rsid w:val="00EA2624"/>
    <w:pPr>
      <w:spacing w:before="100" w:beforeAutospacing="1" w:after="100" w:afterAutospacing="1" w:line="240" w:lineRule="auto"/>
    </w:pPr>
    <w:rPr>
      <w:rFonts w:ascii="Times New Roman" w:eastAsia="Times New Roman" w:hAnsi="Times New Roman" w:cs="Times New Roman"/>
      <w:szCs w:val="24"/>
      <w:lang w:eastAsia="en-NZ"/>
    </w:rPr>
  </w:style>
  <w:style w:type="character" w:styleId="Strong">
    <w:name w:val="Strong"/>
    <w:basedOn w:val="DefaultParagraphFont"/>
    <w:uiPriority w:val="22"/>
    <w:qFormat/>
    <w:rsid w:val="00EA2624"/>
    <w:rPr>
      <w:b/>
      <w:bCs/>
    </w:rPr>
  </w:style>
  <w:style w:type="character" w:styleId="Emphasis">
    <w:name w:val="Emphasis"/>
    <w:basedOn w:val="DefaultParagraphFont"/>
    <w:uiPriority w:val="20"/>
    <w:qFormat/>
    <w:rsid w:val="00EA2624"/>
    <w:rPr>
      <w:i/>
      <w:iCs/>
    </w:rPr>
  </w:style>
  <w:style w:type="character" w:styleId="Hyperlink">
    <w:name w:val="Hyperlink"/>
    <w:basedOn w:val="DefaultParagraphFont"/>
    <w:uiPriority w:val="99"/>
    <w:unhideWhenUsed/>
    <w:rsid w:val="00EA2624"/>
    <w:rPr>
      <w:color w:val="0000FF"/>
      <w:u w:val="single"/>
    </w:rPr>
  </w:style>
  <w:style w:type="character" w:styleId="CommentReference">
    <w:name w:val="annotation reference"/>
    <w:basedOn w:val="DefaultParagraphFont"/>
    <w:uiPriority w:val="99"/>
    <w:semiHidden/>
    <w:unhideWhenUsed/>
    <w:rsid w:val="00D3107D"/>
    <w:rPr>
      <w:sz w:val="16"/>
      <w:szCs w:val="16"/>
    </w:rPr>
  </w:style>
  <w:style w:type="paragraph" w:styleId="CommentText">
    <w:name w:val="annotation text"/>
    <w:basedOn w:val="Normal"/>
    <w:link w:val="CommentTextChar"/>
    <w:uiPriority w:val="99"/>
    <w:unhideWhenUsed/>
    <w:rsid w:val="00D3107D"/>
    <w:pPr>
      <w:spacing w:line="240" w:lineRule="auto"/>
    </w:pPr>
    <w:rPr>
      <w:sz w:val="20"/>
      <w:szCs w:val="20"/>
    </w:rPr>
  </w:style>
  <w:style w:type="character" w:customStyle="1" w:styleId="CommentTextChar">
    <w:name w:val="Comment Text Char"/>
    <w:basedOn w:val="DefaultParagraphFont"/>
    <w:link w:val="CommentText"/>
    <w:uiPriority w:val="99"/>
    <w:rsid w:val="00D3107D"/>
    <w:rPr>
      <w:sz w:val="20"/>
      <w:szCs w:val="20"/>
    </w:rPr>
  </w:style>
  <w:style w:type="paragraph" w:styleId="CommentSubject">
    <w:name w:val="annotation subject"/>
    <w:basedOn w:val="CommentText"/>
    <w:next w:val="CommentText"/>
    <w:link w:val="CommentSubjectChar"/>
    <w:uiPriority w:val="99"/>
    <w:semiHidden/>
    <w:unhideWhenUsed/>
    <w:rsid w:val="00D3107D"/>
    <w:rPr>
      <w:b/>
      <w:bCs/>
    </w:rPr>
  </w:style>
  <w:style w:type="character" w:customStyle="1" w:styleId="CommentSubjectChar">
    <w:name w:val="Comment Subject Char"/>
    <w:basedOn w:val="CommentTextChar"/>
    <w:link w:val="CommentSubject"/>
    <w:uiPriority w:val="99"/>
    <w:semiHidden/>
    <w:rsid w:val="00D3107D"/>
    <w:rPr>
      <w:b/>
      <w:bCs/>
      <w:sz w:val="20"/>
      <w:szCs w:val="20"/>
    </w:rPr>
  </w:style>
  <w:style w:type="paragraph" w:styleId="ListParagraph">
    <w:name w:val="List Paragraph"/>
    <w:basedOn w:val="Normal"/>
    <w:uiPriority w:val="34"/>
    <w:qFormat/>
    <w:rsid w:val="00AD624D"/>
    <w:pPr>
      <w:ind w:left="720"/>
      <w:contextualSpacing/>
    </w:pPr>
  </w:style>
  <w:style w:type="character" w:styleId="UnresolvedMention">
    <w:name w:val="Unresolved Mention"/>
    <w:basedOn w:val="DefaultParagraphFont"/>
    <w:uiPriority w:val="99"/>
    <w:semiHidden/>
    <w:unhideWhenUsed/>
    <w:rsid w:val="00AA28B5"/>
    <w:rPr>
      <w:color w:val="605E5C"/>
      <w:shd w:val="clear" w:color="auto" w:fill="E1DFDD"/>
    </w:rPr>
  </w:style>
  <w:style w:type="paragraph" w:styleId="Title">
    <w:name w:val="Title"/>
    <w:basedOn w:val="Normal"/>
    <w:next w:val="Normal"/>
    <w:link w:val="TitleChar"/>
    <w:uiPriority w:val="10"/>
    <w:qFormat/>
    <w:rsid w:val="00C10820"/>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C10820"/>
    <w:rPr>
      <w:rFonts w:ascii="Century Gothic" w:eastAsiaTheme="majorEastAsia" w:hAnsi="Century Gothic" w:cstheme="majorBidi"/>
      <w:spacing w:val="-10"/>
      <w:kern w:val="28"/>
      <w:sz w:val="56"/>
      <w:szCs w:val="56"/>
    </w:rPr>
  </w:style>
  <w:style w:type="paragraph" w:styleId="Header">
    <w:name w:val="header"/>
    <w:basedOn w:val="Normal"/>
    <w:link w:val="HeaderChar"/>
    <w:uiPriority w:val="99"/>
    <w:unhideWhenUsed/>
    <w:rsid w:val="00730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9E3"/>
    <w:rPr>
      <w:sz w:val="24"/>
    </w:rPr>
  </w:style>
  <w:style w:type="paragraph" w:styleId="Footer">
    <w:name w:val="footer"/>
    <w:basedOn w:val="Normal"/>
    <w:link w:val="FooterChar"/>
    <w:uiPriority w:val="99"/>
    <w:unhideWhenUsed/>
    <w:rsid w:val="00730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9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1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llowships@artsaccess.org.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veymonkey.com/r/ZHZ766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ellowships@artsaccess.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6cb1ab-fe02-4dbd-a214-16661030befd">
      <Terms xmlns="http://schemas.microsoft.com/office/infopath/2007/PartnerControls"/>
    </lcf76f155ced4ddcb4097134ff3c332f>
    <Image xmlns="3b6cb1ab-fe02-4dbd-a214-16661030befd" xsi:nil="true"/>
    <Date xmlns="3b6cb1ab-fe02-4dbd-a214-16661030befd" xsi:nil="true"/>
    <TaxCatchAll xmlns="628b6edb-d190-4b66-afcb-670dcdde01fb" xsi:nil="true"/>
    <size xmlns="3b6cb1ab-fe02-4dbd-a214-16661030be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C0497E5ADCA84396DDF21050B62F74" ma:contentTypeVersion="24" ma:contentTypeDescription="Create a new document." ma:contentTypeScope="" ma:versionID="63f50f8ede704aeb09dcff0764712b10">
  <xsd:schema xmlns:xsd="http://www.w3.org/2001/XMLSchema" xmlns:xs="http://www.w3.org/2001/XMLSchema" xmlns:p="http://schemas.microsoft.com/office/2006/metadata/properties" xmlns:ns2="3b6cb1ab-fe02-4dbd-a214-16661030befd" xmlns:ns3="628b6edb-d190-4b66-afcb-670dcdde01fb" targetNamespace="http://schemas.microsoft.com/office/2006/metadata/properties" ma:root="true" ma:fieldsID="033f79cfc479a2ef25858341b7dafa34" ns2:_="" ns3:_="">
    <xsd:import namespace="3b6cb1ab-fe02-4dbd-a214-16661030befd"/>
    <xsd:import namespace="628b6edb-d190-4b66-afcb-670dcdde01fb"/>
    <xsd:element name="properties">
      <xsd:complexType>
        <xsd:sequence>
          <xsd:element name="documentManagement">
            <xsd:complexType>
              <xsd:all>
                <xsd:element ref="ns2:siz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Image"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cb1ab-fe02-4dbd-a214-16661030befd" elementFormDefault="qualified">
    <xsd:import namespace="http://schemas.microsoft.com/office/2006/documentManagement/types"/>
    <xsd:import namespace="http://schemas.microsoft.com/office/infopath/2007/PartnerControls"/>
    <xsd:element name="size" ma:index="2" nillable="true" ma:displayName="size" ma:internalName="size">
      <xsd:simpleType>
        <xsd:restriction base="dms:Unknow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ea9971f-c63a-4f66-a1c3-4068337a8f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b6edb-d190-4b66-afcb-670dcdde01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65302c27-2fdd-4f33-98d5-5ec6e19f5f9e}" ma:internalName="TaxCatchAll" ma:showField="CatchAllData" ma:web="628b6edb-d190-4b66-afcb-670dcdde0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66444-6ED5-417B-B966-707EF16D26DD}">
  <ds:schemaRefs>
    <ds:schemaRef ds:uri="http://schemas.openxmlformats.org/officeDocument/2006/bibliography"/>
  </ds:schemaRefs>
</ds:datastoreItem>
</file>

<file path=customXml/itemProps2.xml><?xml version="1.0" encoding="utf-8"?>
<ds:datastoreItem xmlns:ds="http://schemas.openxmlformats.org/officeDocument/2006/customXml" ds:itemID="{8956A11B-24FE-4467-825B-0E984FC260A6}">
  <ds:schemaRefs>
    <ds:schemaRef ds:uri="http://schemas.microsoft.com/sharepoint/v3/contenttype/forms"/>
  </ds:schemaRefs>
</ds:datastoreItem>
</file>

<file path=customXml/itemProps3.xml><?xml version="1.0" encoding="utf-8"?>
<ds:datastoreItem xmlns:ds="http://schemas.openxmlformats.org/officeDocument/2006/customXml" ds:itemID="{A614395B-94D4-4885-9B22-4DDA0BCE78FD}">
  <ds:schemaRefs>
    <ds:schemaRef ds:uri="http://schemas.microsoft.com/office/2006/metadata/properties"/>
    <ds:schemaRef ds:uri="http://schemas.microsoft.com/office/infopath/2007/PartnerControls"/>
    <ds:schemaRef ds:uri="3b6cb1ab-fe02-4dbd-a214-16661030befd"/>
    <ds:schemaRef ds:uri="628b6edb-d190-4b66-afcb-670dcdde01fb"/>
  </ds:schemaRefs>
</ds:datastoreItem>
</file>

<file path=customXml/itemProps4.xml><?xml version="1.0" encoding="utf-8"?>
<ds:datastoreItem xmlns:ds="http://schemas.openxmlformats.org/officeDocument/2006/customXml" ds:itemID="{21B43D3D-2B5A-4FF6-B3F7-D8018B007B93}"/>
</file>

<file path=docProps/app.xml><?xml version="1.0" encoding="utf-8"?>
<Properties xmlns="http://schemas.openxmlformats.org/officeDocument/2006/extended-properties" xmlns:vt="http://schemas.openxmlformats.org/officeDocument/2006/docPropsVTypes">
  <Template>Normal.dotm</Template>
  <TotalTime>1205</TotalTime>
  <Pages>5</Pages>
  <Words>1016</Words>
  <Characters>5256</Characters>
  <Application>Microsoft Office Word</Application>
  <DocSecurity>0</DocSecurity>
  <Lines>138</Lines>
  <Paragraphs>116</Paragraphs>
  <ScaleCrop>false</ScaleCrop>
  <Company/>
  <LinksUpToDate>false</LinksUpToDate>
  <CharactersWithSpaces>6156</CharactersWithSpaces>
  <SharedDoc>false</SharedDoc>
  <HLinks>
    <vt:vector size="12" baseType="variant">
      <vt:variant>
        <vt:i4>131198</vt:i4>
      </vt:variant>
      <vt:variant>
        <vt:i4>3</vt:i4>
      </vt:variant>
      <vt:variant>
        <vt:i4>0</vt:i4>
      </vt:variant>
      <vt:variant>
        <vt:i4>5</vt:i4>
      </vt:variant>
      <vt:variant>
        <vt:lpwstr>mailto:fellowships@artsaccess.org.nz</vt:lpwstr>
      </vt:variant>
      <vt:variant>
        <vt:lpwstr/>
      </vt:variant>
      <vt:variant>
        <vt:i4>131198</vt:i4>
      </vt:variant>
      <vt:variant>
        <vt:i4>0</vt:i4>
      </vt:variant>
      <vt:variant>
        <vt:i4>0</vt:i4>
      </vt:variant>
      <vt:variant>
        <vt:i4>5</vt:i4>
      </vt:variant>
      <vt:variant>
        <vt:lpwstr>mailto:fellowships@artsaccess.org.nz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Hampton</dc:creator>
  <cp:keywords/>
  <dc:description/>
  <cp:lastModifiedBy>Caleb Gordon</cp:lastModifiedBy>
  <cp:revision>107</cp:revision>
  <cp:lastPrinted>2025-02-12T22:04:00Z</cp:lastPrinted>
  <dcterms:created xsi:type="dcterms:W3CDTF">2025-10-28T04:12:00Z</dcterms:created>
  <dcterms:modified xsi:type="dcterms:W3CDTF">2025-12-15T03:47:00Z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0x01010087C0497E5ADCA84396DDF21050B62F74</vt:lpwstr>
  </property>
  <property fmtid="{D5CDD505-2E9C-101B-9397-08002B2CF9AE}" pid="3" name="MediaServiceImageTags">
    <vt:lpwstr/>
  </property>
</Properties>
</file>